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2961"/>
          <w:tab w:val="center" w:pos="13650"/>
        </w:tabs>
        <w:spacing w:after="0"/>
        <w:ind w:right="-807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68580</wp:posOffset>
            </wp:positionH>
            <wp:positionV relativeFrom="paragraph">
              <wp:posOffset>-52653</wp:posOffset>
            </wp:positionV>
            <wp:extent cx="1722755" cy="717499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71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  <w:color w:val="660033"/>
          <w:sz w:val="48"/>
        </w:rPr>
        <w:t xml:space="preserve"> </w:t>
      </w:r>
      <w:r>
        <w:rPr>
          <w:b/>
          <w:color w:val="660033"/>
          <w:sz w:val="48"/>
        </w:rPr>
        <w:tab/>
      </w:r>
    </w:p>
    <w:p>
      <w:pPr>
        <w:spacing w:after="42"/>
      </w:pPr>
      <w:r>
        <w:rPr>
          <w:b/>
          <w:color w:val="660033"/>
          <w:sz w:val="48"/>
        </w:rPr>
        <w:t xml:space="preserve"> </w:t>
      </w:r>
    </w:p>
    <w:p>
      <w:pPr>
        <w:spacing w:after="50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4638675</wp:posOffset>
            </wp:positionH>
            <wp:positionV relativeFrom="paragraph">
              <wp:posOffset>11938</wp:posOffset>
            </wp:positionV>
            <wp:extent cx="4742816" cy="3467100"/>
            <wp:effectExtent l="0" t="0" r="0" b="0"/>
            <wp:wrapSquare wrapText="bothSides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2816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0033"/>
          <w:sz w:val="48"/>
        </w:rPr>
        <w:t xml:space="preserve"> </w:t>
      </w:r>
    </w:p>
    <w:p>
      <w:pPr>
        <w:spacing w:after="0"/>
      </w:pPr>
      <w:r>
        <w:rPr>
          <w:b/>
          <w:color w:val="660033"/>
          <w:sz w:val="96"/>
        </w:rPr>
        <w:t>Selbst-Check</w:t>
      </w:r>
      <w:r>
        <w:rPr>
          <w:b/>
          <w:sz w:val="96"/>
        </w:rPr>
        <w:t xml:space="preserve">  </w:t>
      </w:r>
    </w:p>
    <w:p>
      <w:pPr>
        <w:spacing w:after="42"/>
      </w:pPr>
      <w:r>
        <w:rPr>
          <w:b/>
          <w:sz w:val="48"/>
        </w:rPr>
        <w:t xml:space="preserve">Netzwerk  </w:t>
      </w:r>
    </w:p>
    <w:p>
      <w:pPr>
        <w:spacing w:after="42"/>
      </w:pPr>
      <w:r>
        <w:rPr>
          <w:b/>
          <w:sz w:val="48"/>
        </w:rPr>
        <w:t xml:space="preserve">„Attraktive Unternehmen Trier“  </w:t>
      </w:r>
    </w:p>
    <w:p>
      <w:pPr>
        <w:spacing w:after="42"/>
      </w:pPr>
      <w:r>
        <w:rPr>
          <w:b/>
          <w:color w:val="660033"/>
          <w:sz w:val="48"/>
        </w:rPr>
        <w:t xml:space="preserve"> </w:t>
      </w:r>
    </w:p>
    <w:p>
      <w:pPr>
        <w:spacing w:after="39"/>
      </w:pPr>
      <w:r>
        <w:rPr>
          <w:b/>
          <w:color w:val="660033"/>
          <w:sz w:val="48"/>
        </w:rPr>
        <w:t xml:space="preserve"> </w:t>
      </w:r>
    </w:p>
    <w:p>
      <w:pPr>
        <w:spacing w:after="42"/>
      </w:pPr>
      <w:r>
        <w:rPr>
          <w:b/>
          <w:color w:val="660033"/>
          <w:sz w:val="48"/>
        </w:rPr>
        <w:t xml:space="preserve"> </w:t>
      </w:r>
    </w:p>
    <w:p>
      <w:pPr>
        <w:spacing w:after="0"/>
      </w:pPr>
      <w:r>
        <w:rPr>
          <w:b/>
          <w:color w:val="660033"/>
          <w:sz w:val="48"/>
        </w:rPr>
        <w:t xml:space="preserve"> </w:t>
      </w:r>
    </w:p>
    <w:p>
      <w:pPr>
        <w:spacing w:after="0" w:line="231" w:lineRule="auto"/>
        <w:ind w:right="2365"/>
      </w:pPr>
      <w:hyperlink r:id="rId10">
        <w:r>
          <w:rPr>
            <w:sz w:val="24"/>
          </w:rPr>
          <w:t xml:space="preserve"> </w:t>
        </w:r>
      </w:hyperlink>
      <w:r>
        <w:rPr>
          <w:sz w:val="24"/>
        </w:rPr>
        <w:t xml:space="preserve"> </w:t>
      </w:r>
    </w:p>
    <w:p>
      <w:pPr>
        <w:pStyle w:val="berschrift1"/>
      </w:pPr>
      <w:r>
        <w:rPr>
          <w:b/>
          <w:color w:val="660033"/>
          <w:sz w:val="34"/>
        </w:rPr>
        <w:t>Selbst-Check</w:t>
      </w:r>
      <w:r>
        <w:rPr>
          <w:b/>
          <w:color w:val="000000"/>
          <w:sz w:val="34"/>
        </w:rPr>
        <w:t xml:space="preserve"> „Attraktive Unternehmen Trier“  </w:t>
      </w:r>
    </w:p>
    <w:tbl>
      <w:tblPr>
        <w:tblStyle w:val="TableGrid"/>
        <w:tblW w:w="14066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1690"/>
      </w:tblGrid>
      <w:tr>
        <w:trPr>
          <w:trHeight w:val="463"/>
        </w:trPr>
        <w:tc>
          <w:tcPr>
            <w:tcW w:w="2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b/>
                <w:sz w:val="24"/>
              </w:rPr>
              <w:t xml:space="preserve">Unternehmen </w:t>
            </w:r>
          </w:p>
        </w:tc>
        <w:tc>
          <w:tcPr>
            <w:tcW w:w="1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>
        <w:trPr>
          <w:trHeight w:val="463"/>
        </w:trPr>
        <w:tc>
          <w:tcPr>
            <w:tcW w:w="2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b/>
                <w:sz w:val="24"/>
              </w:rPr>
              <w:t xml:space="preserve">Anzahl Beschäftigte </w:t>
            </w:r>
          </w:p>
        </w:tc>
        <w:tc>
          <w:tcPr>
            <w:tcW w:w="1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>
        <w:trPr>
          <w:trHeight w:val="466"/>
        </w:trPr>
        <w:tc>
          <w:tcPr>
            <w:tcW w:w="2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b/>
                <w:sz w:val="24"/>
              </w:rPr>
              <w:t xml:space="preserve">Ansprechpartner*in </w:t>
            </w:r>
          </w:p>
        </w:tc>
        <w:tc>
          <w:tcPr>
            <w:tcW w:w="1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" w:name="Text3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 xml:space="preserve">      </w:t>
            </w:r>
          </w:p>
        </w:tc>
      </w:tr>
      <w:tr>
        <w:trPr>
          <w:trHeight w:val="684"/>
        </w:trPr>
        <w:tc>
          <w:tcPr>
            <w:tcW w:w="2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spacing w:after="20"/>
            </w:pPr>
            <w:r>
              <w:rPr>
                <w:b/>
                <w:sz w:val="24"/>
              </w:rPr>
              <w:t xml:space="preserve">Durchführung des </w:t>
            </w:r>
          </w:p>
          <w:p>
            <w:r>
              <w:rPr>
                <w:b/>
                <w:sz w:val="24"/>
              </w:rPr>
              <w:t xml:space="preserve">Selbst-Checks am </w:t>
            </w:r>
          </w:p>
        </w:tc>
        <w:tc>
          <w:tcPr>
            <w:tcW w:w="11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sdt>
              <w:sdtPr>
                <w:rPr>
                  <w:rFonts w:ascii="Arial" w:eastAsia="Arial" w:hAnsi="Arial" w:cs="Arial"/>
                  <w:color w:val="808080"/>
                  <w:sz w:val="24"/>
                </w:rPr>
                <w:id w:val="-146661382"/>
                <w:placeholder>
                  <w:docPart w:val="DefaultPlaceholder_-185401343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808080"/>
                    <w:sz w:val="24"/>
                  </w:rPr>
                  <w:t>Klicken oder tippen Sie, um ein Datum einzugeben</w:t>
                </w:r>
              </w:sdtContent>
            </w:sdt>
            <w:r>
              <w:rPr>
                <w:rFonts w:ascii="Arial" w:eastAsia="Arial" w:hAnsi="Arial" w:cs="Arial"/>
                <w:color w:val="808080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</w:pPr>
      <w:r>
        <w:rPr>
          <w:b/>
          <w:sz w:val="24"/>
        </w:rPr>
        <w:t xml:space="preserve"> </w:t>
      </w:r>
    </w:p>
    <w:p>
      <w:pPr>
        <w:spacing w:after="0"/>
      </w:pPr>
      <w:r>
        <w:rPr>
          <w:b/>
          <w:sz w:val="24"/>
        </w:rPr>
        <w:t xml:space="preserve"> </w:t>
      </w:r>
    </w:p>
    <w:p>
      <w:pPr>
        <w:spacing w:after="7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>
      <w:pPr>
        <w:spacing w:after="0"/>
        <w:ind w:left="2124"/>
      </w:pPr>
      <w:r>
        <w:rPr>
          <w:b/>
          <w:color w:val="660033"/>
          <w:sz w:val="34"/>
        </w:rPr>
        <w:t xml:space="preserve"> </w:t>
      </w:r>
    </w:p>
    <w:p>
      <w:pPr>
        <w:spacing w:after="0"/>
      </w:pPr>
      <w:r>
        <w:rPr>
          <w:b/>
          <w:color w:val="660033"/>
          <w:sz w:val="34"/>
        </w:rPr>
        <w:t xml:space="preserve">Selbst-Check in den Handlungsfeldern: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Kommunikation und Führung 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Marketing und Fachkräftegewinnung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>Weiterbildung, Qualifikation und Personal(</w:t>
      </w:r>
      <w:proofErr w:type="spellStart"/>
      <w:r>
        <w:rPr>
          <w:b/>
          <w:sz w:val="24"/>
        </w:rPr>
        <w:t>entwicklung</w:t>
      </w:r>
      <w:proofErr w:type="spellEnd"/>
      <w:r>
        <w:rPr>
          <w:b/>
          <w:sz w:val="24"/>
        </w:rPr>
        <w:t xml:space="preserve">), </w:t>
      </w:r>
      <w:proofErr w:type="spellStart"/>
      <w:r>
        <w:rPr>
          <w:b/>
          <w:sz w:val="24"/>
        </w:rPr>
        <w:t>Diversity</w:t>
      </w:r>
      <w:proofErr w:type="spellEnd"/>
      <w:r>
        <w:rPr>
          <w:b/>
          <w:sz w:val="24"/>
        </w:rPr>
        <w:t xml:space="preserve">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Elternzeit und Kinderbetreuung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Pflege von Angehörigen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Gesundheit am Arbeitsplatz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Flexible Arbeitszeiten und -orte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lastRenderedPageBreak/>
        <w:t xml:space="preserve">Nachhaltigkeit und Soziale Verantwortung </w:t>
      </w:r>
    </w:p>
    <w:p>
      <w:pPr>
        <w:numPr>
          <w:ilvl w:val="0"/>
          <w:numId w:val="1"/>
        </w:numPr>
        <w:spacing w:after="13"/>
        <w:ind w:hanging="360"/>
      </w:pPr>
      <w:r>
        <w:rPr>
          <w:b/>
          <w:sz w:val="24"/>
        </w:rPr>
        <w:t xml:space="preserve">Zusatzleistungen </w:t>
      </w:r>
      <w:r>
        <w:rPr>
          <w:b/>
          <w:sz w:val="24"/>
        </w:rPr>
        <w:tab/>
        <w:t xml:space="preserve"> </w:t>
      </w:r>
    </w:p>
    <w:p>
      <w:pPr>
        <w:tabs>
          <w:tab w:val="center" w:pos="9074"/>
        </w:tabs>
        <w:spacing w:after="52"/>
      </w:pPr>
      <w:r>
        <w:rPr>
          <w:b/>
          <w:sz w:val="24"/>
        </w:rPr>
        <w:t xml:space="preserve">Sie können Ihre Kreuze setzen </w:t>
      </w:r>
      <w:r>
        <w:rPr>
          <w:noProof/>
        </w:rPr>
        <mc:AlternateContent>
          <mc:Choice Requires="wpg">
            <w:drawing>
              <wp:inline distT="0" distB="0" distL="0" distR="0">
                <wp:extent cx="143202" cy="140886"/>
                <wp:effectExtent l="0" t="0" r="0" b="0"/>
                <wp:docPr id="30697" name="Group 30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02" cy="140886"/>
                          <a:chOff x="0" y="0"/>
                          <a:chExt cx="143202" cy="140886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140155" cy="13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55" h="137644">
                                <a:moveTo>
                                  <a:pt x="0" y="137644"/>
                                </a:moveTo>
                                <a:lnTo>
                                  <a:pt x="140155" y="137644"/>
                                </a:lnTo>
                                <a:lnTo>
                                  <a:pt x="140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4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0" y="6"/>
                            <a:ext cx="143202" cy="14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02" h="140880">
                                <a:moveTo>
                                  <a:pt x="0" y="0"/>
                                </a:moveTo>
                                <a:lnTo>
                                  <a:pt x="143202" y="140880"/>
                                </a:lnTo>
                              </a:path>
                            </a:pathLst>
                          </a:custGeom>
                          <a:ln w="58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0" y="6"/>
                            <a:ext cx="143202" cy="140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02" h="140880">
                                <a:moveTo>
                                  <a:pt x="143202" y="0"/>
                                </a:moveTo>
                                <a:lnTo>
                                  <a:pt x="0" y="140880"/>
                                </a:lnTo>
                              </a:path>
                            </a:pathLst>
                          </a:custGeom>
                          <a:ln w="58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97" style="width:11.2757pt;height:11.0934pt;mso-position-horizontal-relative:char;mso-position-vertical-relative:line" coordsize="1432,1408">
                <v:shape id="Shape 658" style="position:absolute;width:1401;height:1376;left:0;top:0;" coordsize="140155,137644" path="m0,137644l140155,137644l140155,0l0,0x">
                  <v:stroke weight="0.69624pt" endcap="flat" joinstyle="round" on="true" color="#000000"/>
                  <v:fill on="false" color="#000000" opacity="0"/>
                </v:shape>
                <v:shape id="Shape 659" style="position:absolute;width:1432;height:1408;left:0;top:0;" coordsize="143202,140880" path="m0,0l143202,140880">
                  <v:stroke weight="0.46416pt" endcap="flat" joinstyle="round" on="true" color="#000000"/>
                  <v:fill on="false" color="#000000" opacity="0"/>
                </v:shape>
                <v:shape id="Shape 660" style="position:absolute;width:1432;height:1408;left:0;top:0;" coordsize="143202,140880" path="m143202,0l0,140880">
                  <v:stroke weight="0.4641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rPr>
          <w:b/>
          <w:sz w:val="24"/>
        </w:rPr>
        <w:t xml:space="preserve">, indem Sie das entsprechende Feld anklicken.  </w:t>
      </w:r>
      <w:r>
        <w:rPr>
          <w:b/>
          <w:sz w:val="24"/>
        </w:rPr>
        <w:tab/>
      </w:r>
      <w:r>
        <w:rPr>
          <w:b/>
          <w:color w:val="660033"/>
          <w:sz w:val="24"/>
        </w:rPr>
        <w:t xml:space="preserve"> </w:t>
      </w:r>
    </w:p>
    <w:p>
      <w:pPr>
        <w:spacing w:after="13"/>
        <w:ind w:left="361"/>
      </w:pPr>
      <w:r>
        <w:rPr>
          <w:b/>
          <w:color w:val="660033"/>
          <w:sz w:val="24"/>
        </w:rPr>
        <w:t xml:space="preserve"> </w:t>
      </w:r>
    </w:p>
    <w:p>
      <w:pPr>
        <w:pStyle w:val="berschrift2"/>
        <w:ind w:left="-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Kommunikation und Führung </w:t>
      </w:r>
    </w:p>
    <w:tbl>
      <w:tblPr>
        <w:tblStyle w:val="TableGrid"/>
        <w:tblW w:w="15062" w:type="dxa"/>
        <w:tblInd w:w="109" w:type="dxa"/>
        <w:tblCellMar>
          <w:top w:w="47" w:type="dxa"/>
          <w:right w:w="29" w:type="dxa"/>
        </w:tblCellMar>
        <w:tblLook w:val="04A0" w:firstRow="1" w:lastRow="0" w:firstColumn="1" w:lastColumn="0" w:noHBand="0" w:noVBand="1"/>
      </w:tblPr>
      <w:tblGrid>
        <w:gridCol w:w="5137"/>
        <w:gridCol w:w="1313"/>
        <w:gridCol w:w="1351"/>
        <w:gridCol w:w="1023"/>
        <w:gridCol w:w="6238"/>
      </w:tblGrid>
      <w:tr>
        <w:trPr>
          <w:trHeight w:val="87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106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10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firstLine="245"/>
            </w:pPr>
            <w:r>
              <w:rPr>
                <w:b/>
                <w:sz w:val="20"/>
              </w:rPr>
              <w:t xml:space="preserve">nicht  vorhanden 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75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spacing w:after="16"/>
              <w:ind w:left="108"/>
            </w:pPr>
            <w:r>
              <w:rPr>
                <w:color w:val="808080"/>
              </w:rPr>
              <w:t xml:space="preserve">Mitarbeiterorientierung und Familienfreundlichkeit als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Bestandteil des Unternehmensleitbildes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72683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08909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right="57"/>
              <w:jc w:val="center"/>
            </w:pPr>
            <w:sdt>
              <w:sdtPr>
                <w:rPr>
                  <w:rFonts w:ascii="GothicI" w:eastAsia="GothicI" w:hAnsi="GothicI" w:cs="GothicI"/>
                </w:rPr>
                <w:id w:val="1272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othicI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Entwicklung eines Führungsleitbildes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Trainings / Mentoring für Führungskräfte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1633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61855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97763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"/>
          </w:p>
        </w:tc>
      </w:tr>
      <w:tr>
        <w:trPr>
          <w:trHeight w:val="629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Führungskräfte als „Vorbilder“ bzgl. 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Vereinbarkeit von Beruf und Familie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08285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25644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39296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Führen in Teilzeit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4065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94696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29536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"/>
          </w:p>
        </w:tc>
      </w:tr>
      <w:tr>
        <w:trPr>
          <w:trHeight w:val="629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Benennung fester Ansprechpersonen zum 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Thema Vereinbarkeit von Familie und Beruf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65572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32577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right="57"/>
              <w:jc w:val="center"/>
            </w:pPr>
            <w:r>
              <w:rPr>
                <w:rFonts w:ascii="GothicI" w:eastAsia="GothicI" w:hAnsi="GothicI" w:cs="GothicI"/>
              </w:rPr>
              <w:t>☐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"/>
          </w:p>
        </w:tc>
      </w:tr>
      <w:tr>
        <w:trPr>
          <w:trHeight w:val="464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Regelmäßige Mitarbeitergespräche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right="122"/>
              <w:jc w:val="center"/>
            </w:pPr>
            <w:r>
              <w:rPr>
                <w:rFonts w:ascii="GothicI" w:eastAsia="GothicI" w:hAnsi="GothicI" w:cs="GothicI"/>
              </w:rPr>
              <w:t>☐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66742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6104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8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Regelmäßige Betriebsversammlungen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84460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78903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454911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9"/>
          </w:p>
        </w:tc>
      </w:tr>
      <w:tr>
        <w:trPr>
          <w:trHeight w:val="75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Zuverlässige, familienfreundlich planbare 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Besprechungskultur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92277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>
            <w:pPr>
              <w:ind w:left="434"/>
            </w:pPr>
            <w:sdt>
              <w:sdtPr>
                <w:rPr>
                  <w:rFonts w:ascii="GothicI" w:eastAsia="GothicI" w:hAnsi="GothicI" w:cs="GothicI"/>
                </w:rPr>
                <w:id w:val="-56363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othicI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391975835"/>
              <w:placeholder>
                <w:docPart w:val="DefaultPlaceholder_-1854013440"/>
              </w:placeholder>
            </w:sdtPr>
            <w:sdtEndPr>
              <w:rPr>
                <w:rFonts w:ascii="Calibri" w:eastAsia="Calibri" w:hAnsi="Calibri" w:cs="Calibri"/>
              </w:rPr>
            </w:sdtEndPr>
            <w:sdtContent>
              <w:sdt>
                <w:sdtPr>
                  <w:rPr>
                    <w:rFonts w:ascii="GothicI" w:eastAsia="GothicI" w:hAnsi="GothicI" w:cs="GothicI"/>
                  </w:rPr>
                  <w:id w:val="15555092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>
                    <w:pPr>
                      <w:ind w:right="57"/>
                      <w:jc w:val="center"/>
                    </w:pPr>
                    <w:r>
                      <w:rPr>
                        <w:rFonts w:ascii="MS Gothic" w:eastAsia="MS Gothic" w:hAnsi="MS Gothic" w:cs="GothicI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Online Meetings anstelle von Präsenz Meetings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0"/>
          </w:p>
        </w:tc>
      </w:tr>
      <w:tr>
        <w:trPr>
          <w:trHeight w:val="694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Klarheit im Hinblick auf Über- und Unterstellungen,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Aufgaben und Verantwortlichkeiten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883699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3891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31207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Prozessabläufe, Work Flow, Organigramm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1"/>
          </w:p>
        </w:tc>
      </w:tr>
      <w:tr>
        <w:trPr>
          <w:trHeight w:val="1004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Strategie-, Kreativitäts-, Innovations-Workshops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41819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40149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08714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98" w:line="276" w:lineRule="auto"/>
              <w:ind w:left="108"/>
              <w:rPr>
                <w:i/>
                <w:color w:val="00B0F0"/>
                <w:sz w:val="18"/>
              </w:rPr>
            </w:pPr>
            <w:r>
              <w:rPr>
                <w:i/>
                <w:color w:val="00B0F0"/>
                <w:sz w:val="18"/>
              </w:rPr>
              <w:t xml:space="preserve">z.B. Führungskräftetreffen zu Beginn des Jahres, Workshops mit MA aus unterschiedlichen Bereichen und Hierarchieebenen. </w:t>
            </w:r>
          </w:p>
          <w:p>
            <w:pPr>
              <w:ind w:left="108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rPr>
                <w:color w:val="808080"/>
              </w:rPr>
              <w:t xml:space="preserve">      </w:t>
            </w:r>
          </w:p>
        </w:tc>
      </w:tr>
      <w:tr>
        <w:trPr>
          <w:trHeight w:val="487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Krankenrückkehrgespräch, Austrittsgespräche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39745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660659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33585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3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11179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9048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42511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5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4"/>
          </w:p>
        </w:tc>
      </w:tr>
    </w:tbl>
    <w:p>
      <w:pPr>
        <w:spacing w:after="38"/>
        <w:ind w:left="361"/>
      </w:pPr>
      <w:r>
        <w:rPr>
          <w:b/>
          <w:color w:val="660033"/>
          <w:sz w:val="24"/>
        </w:rPr>
        <w:t xml:space="preserve"> </w:t>
      </w:r>
    </w:p>
    <w:p>
      <w:pPr>
        <w:spacing w:after="0"/>
        <w:ind w:left="1"/>
      </w:pPr>
      <w:r>
        <w:rPr>
          <w:b/>
          <w:color w:val="660033"/>
          <w:sz w:val="24"/>
        </w:rPr>
        <w:t xml:space="preserve"> </w:t>
      </w:r>
      <w:r>
        <w:rPr>
          <w:b/>
          <w:color w:val="660033"/>
          <w:sz w:val="24"/>
        </w:rPr>
        <w:tab/>
        <w:t xml:space="preserve"> </w:t>
      </w:r>
    </w:p>
    <w:p>
      <w:pPr>
        <w:pStyle w:val="berschrift2"/>
        <w:tabs>
          <w:tab w:val="center" w:pos="2174"/>
        </w:tabs>
        <w:ind w:left="-14" w:firstLine="0"/>
      </w:pPr>
      <w:r>
        <w:t>2.</w:t>
      </w:r>
      <w:r>
        <w:tab/>
        <w:t xml:space="preserve">Marketing und Fachkräftegewinnung </w:t>
      </w:r>
    </w:p>
    <w:tbl>
      <w:tblPr>
        <w:tblStyle w:val="TableGrid"/>
        <w:tblW w:w="15062" w:type="dxa"/>
        <w:tblInd w:w="108" w:type="dxa"/>
        <w:tblCellMar>
          <w:top w:w="40" w:type="dxa"/>
          <w:right w:w="74" w:type="dxa"/>
        </w:tblCellMar>
        <w:tblLook w:val="04A0" w:firstRow="1" w:lastRow="0" w:firstColumn="1" w:lastColumn="0" w:noHBand="0" w:noVBand="1"/>
      </w:tblPr>
      <w:tblGrid>
        <w:gridCol w:w="5137"/>
        <w:gridCol w:w="1246"/>
        <w:gridCol w:w="1351"/>
        <w:gridCol w:w="1090"/>
        <w:gridCol w:w="6238"/>
      </w:tblGrid>
      <w:tr>
        <w:trPr>
          <w:trHeight w:val="87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09" w:hanging="118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left="242"/>
            </w:pPr>
            <w:r>
              <w:rPr>
                <w:b/>
                <w:sz w:val="20"/>
              </w:rPr>
              <w:t xml:space="preserve">nicht  </w:t>
            </w:r>
          </w:p>
          <w:p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937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line="276" w:lineRule="auto"/>
              <w:ind w:left="108"/>
            </w:pPr>
            <w:r>
              <w:rPr>
                <w:color w:val="808080"/>
              </w:rPr>
              <w:t xml:space="preserve">Interne Auflistung und Bekanntmachung aller Mitarbeiter*innen-orientierten und familienfreundlichen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Angebote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right="10"/>
              <w:jc w:val="center"/>
            </w:pPr>
            <w:sdt>
              <w:sdtPr>
                <w:rPr>
                  <w:rFonts w:ascii="GothicI" w:eastAsia="GothicI" w:hAnsi="GothicI" w:cs="GothicI"/>
                </w:rPr>
                <w:id w:val="-7395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othicI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25723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92872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5"/>
              <w:ind w:left="108"/>
            </w:pPr>
            <w:r>
              <w:rPr>
                <w:i/>
                <w:color w:val="00B0F0"/>
                <w:sz w:val="18"/>
              </w:rPr>
              <w:t xml:space="preserve">z.B. Broschüre, Intranet, Schwarzes Brett, Mitarbeiterzeitschrift, Besprechungen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5"/>
          </w:p>
        </w:tc>
      </w:tr>
      <w:tr>
        <w:trPr>
          <w:trHeight w:val="119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spacing w:after="2" w:line="274" w:lineRule="auto"/>
              <w:ind w:left="108"/>
            </w:pPr>
            <w:r>
              <w:rPr>
                <w:color w:val="808080"/>
              </w:rPr>
              <w:t xml:space="preserve">Externe Auflistung und Bekanntmachung aller Mitarbeiter*innen-orientierten und familienfreundlichen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Angebote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09847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26425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30631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97" w:line="277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Öffentlichkeitsarbeit, Karriereseite, Stellenausschreibungen, Bewerbungsgespräche, Berufsmessen, Tag der offenen Tür; Imagekampagnen über Social Media/ Imagebroschüre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6"/>
          </w:p>
        </w:tc>
      </w:tr>
      <w:tr>
        <w:trPr>
          <w:trHeight w:val="75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Attraktive Stellenanzeigen für die 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Fachkräftegewinnung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741793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72757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74974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„was wir bieten“- Angaben ausführlicher als „was wir erwarten“-Angaben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7"/>
          </w:p>
        </w:tc>
      </w:tr>
      <w:tr>
        <w:trPr>
          <w:trHeight w:val="100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Employer Branding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682502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678423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74074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47"/>
              <w:ind w:left="108"/>
            </w:pPr>
            <w:r>
              <w:rPr>
                <w:i/>
                <w:color w:val="00B0F0"/>
                <w:sz w:val="18"/>
              </w:rPr>
              <w:t>z.B. Arbeitgebermarke, Besonderheiten des Unternehmens, Alleinstellungsmerk-</w:t>
            </w:r>
          </w:p>
          <w:p>
            <w:pPr>
              <w:spacing w:after="70"/>
              <w:ind w:left="139"/>
            </w:pPr>
            <w:r>
              <w:rPr>
                <w:i/>
                <w:color w:val="00B0F0"/>
                <w:sz w:val="18"/>
              </w:rPr>
              <w:t>male, u.a. Nachhaltigkeitsstrategien (s. Punkt 8) veröffentlichen, etc.</w:t>
            </w:r>
            <w:r>
              <w:rPr>
                <w:color w:val="808080"/>
              </w:rPr>
              <w:t xml:space="preserve"> 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8"/>
          </w:p>
        </w:tc>
      </w:tr>
      <w:tr>
        <w:trPr>
          <w:trHeight w:val="572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Corporate Design</w:t>
            </w: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494766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6567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814256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0"/>
              <w:ind w:left="108"/>
            </w:pPr>
            <w:r>
              <w:rPr>
                <w:i/>
                <w:color w:val="00B0F0"/>
                <w:sz w:val="18"/>
              </w:rPr>
              <w:t xml:space="preserve">z.B. einheitliches Design und Design, das AG-Attraktivität stringent abbildet </w:t>
            </w:r>
            <w:r>
              <w:rPr>
                <w:color w:val="808080"/>
              </w:rPr>
              <w:t xml:space="preserve">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19"/>
          </w:p>
        </w:tc>
      </w:tr>
      <w:tr>
        <w:trPr>
          <w:trHeight w:val="57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Netzwerken 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07750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88822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714422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0"/>
              <w:ind w:left="108"/>
            </w:pPr>
            <w:r>
              <w:rPr>
                <w:i/>
                <w:color w:val="00B0F0"/>
                <w:sz w:val="18"/>
              </w:rPr>
              <w:t>z.B. Mitgliedschaften und Engagement vor Ort durch Inhaber*innen</w:t>
            </w:r>
            <w:r>
              <w:rPr>
                <w:color w:val="808080"/>
                <w:sz w:val="18"/>
              </w:rPr>
              <w:t xml:space="preserve"> </w:t>
            </w:r>
            <w:r>
              <w:rPr>
                <w:i/>
                <w:color w:val="00B0F0"/>
                <w:sz w:val="18"/>
              </w:rPr>
              <w:t xml:space="preserve"> </w:t>
            </w:r>
            <w:r>
              <w:rPr>
                <w:color w:val="808080"/>
              </w:rPr>
              <w:t xml:space="preserve">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0"/>
          </w:p>
        </w:tc>
      </w:tr>
      <w:tr>
        <w:trPr>
          <w:trHeight w:val="62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6519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926846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28815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1"/>
          </w:p>
        </w:tc>
      </w:tr>
    </w:tbl>
    <w:p>
      <w:pPr>
        <w:spacing w:after="125"/>
      </w:pPr>
      <w:r>
        <w:rPr>
          <w:b/>
          <w:color w:val="660033"/>
          <w:sz w:val="24"/>
        </w:rPr>
        <w:t xml:space="preserve"> </w:t>
      </w:r>
    </w:p>
    <w:p>
      <w:pPr>
        <w:spacing w:after="123"/>
      </w:pPr>
      <w:r>
        <w:rPr>
          <w:b/>
          <w:color w:val="660033"/>
          <w:sz w:val="24"/>
        </w:rPr>
        <w:t xml:space="preserve"> </w:t>
      </w:r>
    </w:p>
    <w:p>
      <w:pPr>
        <w:spacing w:after="139"/>
      </w:pPr>
      <w:r>
        <w:rPr>
          <w:b/>
          <w:color w:val="660033"/>
          <w:sz w:val="24"/>
        </w:rPr>
        <w:t xml:space="preserve"> </w:t>
      </w:r>
    </w:p>
    <w:p>
      <w:pPr>
        <w:spacing w:after="0"/>
      </w:pPr>
      <w:r>
        <w:rPr>
          <w:b/>
          <w:color w:val="660033"/>
          <w:sz w:val="24"/>
        </w:rPr>
        <w:t xml:space="preserve"> </w:t>
      </w:r>
      <w:r>
        <w:rPr>
          <w:b/>
          <w:color w:val="660033"/>
          <w:sz w:val="24"/>
        </w:rPr>
        <w:tab/>
        <w:t xml:space="preserve"> </w:t>
      </w:r>
    </w:p>
    <w:p>
      <w:pPr>
        <w:pStyle w:val="berschrift2"/>
        <w:tabs>
          <w:tab w:val="center" w:pos="3648"/>
        </w:tabs>
        <w:ind w:left="-14" w:firstLine="0"/>
      </w:pPr>
      <w:r>
        <w:t>3.</w:t>
      </w:r>
      <w:r>
        <w:tab/>
        <w:t xml:space="preserve">Weiterbildung, Qualifikation und Personal(entwicklung), Diversity </w:t>
      </w:r>
    </w:p>
    <w:tbl>
      <w:tblPr>
        <w:tblStyle w:val="TableGrid"/>
        <w:tblW w:w="15062" w:type="dxa"/>
        <w:tblInd w:w="10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138"/>
        <w:gridCol w:w="1327"/>
        <w:gridCol w:w="1346"/>
        <w:gridCol w:w="1013"/>
        <w:gridCol w:w="6238"/>
      </w:tblGrid>
      <w:tr>
        <w:trPr>
          <w:trHeight w:val="87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135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22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13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right="112"/>
              <w:jc w:val="center"/>
            </w:pPr>
            <w:r>
              <w:rPr>
                <w:b/>
                <w:sz w:val="20"/>
              </w:rPr>
              <w:t xml:space="preserve">nicht  </w:t>
            </w:r>
          </w:p>
          <w:p>
            <w:pPr>
              <w:jc w:val="both"/>
            </w:pPr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752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Onboarding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49421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860826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8532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7"/>
              <w:ind w:left="108"/>
            </w:pPr>
            <w:r>
              <w:rPr>
                <w:i/>
                <w:color w:val="00B0F0"/>
                <w:sz w:val="18"/>
              </w:rPr>
              <w:t>z.B. Einarbeitungsplan, Onboarding App, Pate, Unterstützung vor dem 1.  Arbeitstag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2"/>
          </w:p>
        </w:tc>
      </w:tr>
      <w:tr>
        <w:trPr>
          <w:trHeight w:val="752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berufliche Weiterbildung für Mitarbeiter*innen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699346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3476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8781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4"/>
              <w:ind w:left="108" w:right="-1"/>
            </w:pPr>
            <w:r>
              <w:rPr>
                <w:i/>
                <w:color w:val="00B0F0"/>
                <w:sz w:val="18"/>
              </w:rPr>
              <w:t>z.B. Kommunikationstraining, Fach-Seminar, Aufstiegsqualifikation, inhouse / extern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3"/>
          </w:p>
        </w:tc>
      </w:tr>
      <w:tr>
        <w:trPr>
          <w:trHeight w:val="75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Selbstgesteuertes Lernen, Learning on the job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32505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890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61684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E-Learning, Austausch mit anderen Bereichen, Auslandsaufenthalte  </w:t>
            </w:r>
          </w:p>
          <w:p>
            <w:pPr>
              <w:ind w:left="108"/>
            </w:pPr>
            <w:r>
              <w:rPr>
                <w:i/>
                <w:color w:val="00B0F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i/>
                <w:color w:val="00B0F0"/>
              </w:rPr>
              <w:instrText xml:space="preserve"> FORMTEXT </w:instrText>
            </w:r>
            <w:r>
              <w:rPr>
                <w:i/>
                <w:color w:val="00B0F0"/>
              </w:rPr>
            </w:r>
            <w:r>
              <w:rPr>
                <w:i/>
                <w:color w:val="00B0F0"/>
              </w:rPr>
              <w:fldChar w:fldCharType="separate"/>
            </w:r>
            <w:r>
              <w:rPr>
                <w:i/>
                <w:noProof/>
                <w:color w:val="00B0F0"/>
              </w:rPr>
              <w:t> </w:t>
            </w:r>
            <w:r>
              <w:rPr>
                <w:i/>
                <w:noProof/>
                <w:color w:val="00B0F0"/>
              </w:rPr>
              <w:t> </w:t>
            </w:r>
            <w:r>
              <w:rPr>
                <w:i/>
                <w:noProof/>
                <w:color w:val="00B0F0"/>
              </w:rPr>
              <w:t> </w:t>
            </w:r>
            <w:r>
              <w:rPr>
                <w:i/>
                <w:noProof/>
                <w:color w:val="00B0F0"/>
              </w:rPr>
              <w:t> </w:t>
            </w:r>
            <w:r>
              <w:rPr>
                <w:i/>
                <w:noProof/>
                <w:color w:val="00B0F0"/>
              </w:rPr>
              <w:t> </w:t>
            </w:r>
            <w:r>
              <w:rPr>
                <w:i/>
                <w:color w:val="00B0F0"/>
              </w:rPr>
              <w:fldChar w:fldCharType="end"/>
            </w:r>
            <w:bookmarkEnd w:id="24"/>
          </w:p>
        </w:tc>
      </w:tr>
      <w:tr>
        <w:trPr>
          <w:trHeight w:val="69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lastRenderedPageBreak/>
              <w:t xml:space="preserve">Stärkung der Zusammenarbeit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97754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64492126"/>
              <w:placeholder>
                <w:docPart w:val="DefaultPlaceholder_-1854013440"/>
              </w:placeholder>
            </w:sdtPr>
            <w:sdtEndPr>
              <w:rPr>
                <w:rFonts w:ascii="Calibri" w:eastAsia="Calibri" w:hAnsi="Calibri" w:cs="Calibri"/>
              </w:rPr>
            </w:sdtEndPr>
            <w:sdtContent>
              <w:sdt>
                <w:sdtPr>
                  <w:rPr>
                    <w:rFonts w:ascii="GothicI" w:eastAsia="GothicI" w:hAnsi="GothicI" w:cs="GothicI"/>
                  </w:rPr>
                  <w:id w:val="-635171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>
                    <w:pPr>
                      <w:ind w:left="425"/>
                    </w:pPr>
                    <w:r>
                      <w:rPr>
                        <w:rFonts w:ascii="MS Gothic" w:eastAsia="MS Gothic" w:hAnsi="MS Gothic" w:cs="GothicI" w:hint="eastAsia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2644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5"/>
              <w:ind w:left="108"/>
            </w:pPr>
            <w:r>
              <w:rPr>
                <w:i/>
                <w:color w:val="00B0F0"/>
                <w:sz w:val="18"/>
              </w:rPr>
              <w:t xml:space="preserve">z.B. Betriebsfeste, Sommerfeste, Teamevents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5"/>
          </w:p>
        </w:tc>
      </w:tr>
      <w:tr>
        <w:trPr>
          <w:trHeight w:val="69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Schriftliche Personalentwicklungsplanung / Nachfolgemanagement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17482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77990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71997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5"/>
              <w:ind w:left="108"/>
            </w:pPr>
            <w:r>
              <w:rPr>
                <w:i/>
                <w:color w:val="00B0F0"/>
                <w:sz w:val="18"/>
              </w:rPr>
              <w:t xml:space="preserve">z.B. Aufstiegs- und Entwicklungsplanung, Know-how-Transfer in Schlüsselpositionen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6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Gezielte Förderung und Bindung von Azubis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564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807977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628316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7"/>
          </w:p>
        </w:tc>
      </w:tr>
      <w:tr>
        <w:trPr>
          <w:trHeight w:val="559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Förderung von Eltern (Väter und Mütter) in Teilzeit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85116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45704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8023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8"/>
          </w:p>
        </w:tc>
      </w:tr>
      <w:tr>
        <w:trPr>
          <w:trHeight w:val="69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Frauenförderung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60065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73206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37849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5"/>
              <w:ind w:left="108"/>
            </w:pPr>
            <w:r>
              <w:rPr>
                <w:i/>
                <w:color w:val="00B0F0"/>
                <w:sz w:val="18"/>
              </w:rPr>
              <w:t xml:space="preserve">z.B. Sprache und Bildwelt anpassen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29"/>
          </w:p>
        </w:tc>
      </w:tr>
      <w:tr>
        <w:trPr>
          <w:trHeight w:val="69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Förderung von Menschen mit Migrationshintergrund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44559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69279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923672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5"/>
              <w:ind w:left="108"/>
            </w:pPr>
            <w:r>
              <w:rPr>
                <w:i/>
                <w:color w:val="00B0F0"/>
                <w:sz w:val="18"/>
              </w:rPr>
              <w:t xml:space="preserve">z.B. Bildwelt anpassen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0"/>
          </w:p>
        </w:tc>
      </w:tr>
      <w:tr>
        <w:trPr>
          <w:trHeight w:val="629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Beschäftigung und Förderung von Menschen mit Behinderung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695747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337882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8501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1"/>
          </w:p>
        </w:tc>
      </w:tr>
      <w:tr>
        <w:trPr>
          <w:trHeight w:val="62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Gemischte Teams (alters- und geschlechtergemischt,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Menschen mit Migrationshintergrund…)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65206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721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Segoe UI Symbol" w:eastAsia="GothicI" w:hAnsi="Segoe UI Symbol" w:cs="Segoe UI Symbol"/>
              </w:rPr>
              <w:id w:val="-2059775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2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Jobrotation 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379328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311215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95837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3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080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470160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25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25417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276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  <w:r>
              <w:rPr>
                <w:color w:val="80808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4"/>
          </w:p>
        </w:tc>
      </w:tr>
    </w:tbl>
    <w:p>
      <w:pPr>
        <w:pStyle w:val="berschrift2"/>
        <w:tabs>
          <w:tab w:val="center" w:pos="1899"/>
        </w:tabs>
        <w:ind w:left="-14" w:firstLine="0"/>
      </w:pPr>
      <w:r>
        <w:t>4.</w:t>
      </w:r>
      <w:r>
        <w:tab/>
        <w:t xml:space="preserve">Elternzeit und Kinderbetreuung </w:t>
      </w:r>
    </w:p>
    <w:tbl>
      <w:tblPr>
        <w:tblStyle w:val="TableGrid"/>
        <w:tblW w:w="15062" w:type="dxa"/>
        <w:tblInd w:w="108" w:type="dxa"/>
        <w:tblCellMar>
          <w:top w:w="40" w:type="dxa"/>
          <w:right w:w="73" w:type="dxa"/>
        </w:tblCellMar>
        <w:tblLook w:val="04A0" w:firstRow="1" w:lastRow="0" w:firstColumn="1" w:lastColumn="0" w:noHBand="0" w:noVBand="1"/>
      </w:tblPr>
      <w:tblGrid>
        <w:gridCol w:w="5138"/>
        <w:gridCol w:w="1315"/>
        <w:gridCol w:w="1351"/>
        <w:gridCol w:w="1020"/>
        <w:gridCol w:w="6238"/>
      </w:tblGrid>
      <w:tr>
        <w:trPr>
          <w:trHeight w:val="87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65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6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right="46"/>
              <w:jc w:val="center"/>
            </w:pPr>
            <w:r>
              <w:rPr>
                <w:b/>
                <w:sz w:val="20"/>
              </w:rPr>
              <w:t xml:space="preserve">nicht  </w:t>
            </w:r>
          </w:p>
          <w:p>
            <w:pPr>
              <w:jc w:val="both"/>
            </w:pPr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692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Möglichkeit, Kinder in Betreuungsnotfällen mit ins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Büro zu bringen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43340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04258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829406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Eltern-Kind-Büro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5"/>
          </w:p>
        </w:tc>
      </w:tr>
      <w:tr>
        <w:trPr>
          <w:trHeight w:val="944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Unterstützung bei der Kinderbetreuung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515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890469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65428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01" w:line="275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Bezuschussung der Kita-Kosten, Belegplätze in Kitas, private Kinderbetreuung in Räumen des Unternehmens, Tagesmutter mit anderen Unternehmen „teilen“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6"/>
          </w:p>
        </w:tc>
      </w:tr>
      <w:tr>
        <w:trPr>
          <w:trHeight w:val="94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Informationen und Beratung zum Thema Kinderbetreuung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81908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8025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96130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96" w:line="278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feste Ansprechperson, Informationsmaterial, rechtliche Infos, Kooperation mit Dienstleistungsanbieter im Bereich Kinderbetreuung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7"/>
          </w:p>
        </w:tc>
      </w:tr>
      <w:tr>
        <w:trPr>
          <w:trHeight w:val="571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Kinderbetreuungsangebote in den Ferien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505473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34107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1886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53"/>
              <w:ind w:left="108"/>
            </w:pPr>
            <w:r>
              <w:rPr>
                <w:i/>
                <w:color w:val="00B0F0"/>
                <w:sz w:val="18"/>
              </w:rPr>
              <w:t xml:space="preserve">z.B. Kontakt zu Drittanbietern mit denen kooperiert wird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8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Kurzfristige Freistellung bei Betreuungsengpässen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4520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1846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27581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39"/>
          </w:p>
        </w:tc>
      </w:tr>
      <w:tr>
        <w:trPr>
          <w:trHeight w:val="94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Elternfreundlichkeit in den Arbeitsabläufen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561906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50456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77900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00" w:line="278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wichtige Besprechungen nur vormittags, Rücksicht auf private Belange bei Dienstreisen; Homeoffice ermöglichen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0"/>
          </w:p>
        </w:tc>
      </w:tr>
      <w:tr>
        <w:trPr>
          <w:trHeight w:val="100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Elternzeitbegleitung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02394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11637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62194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03" w:line="275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Kontakthalten während der Elternzeit, strukturierter Aus- und Wiedereinstieg, Fortbildungsangebote während der Elternzeit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1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Rücksichtnahme bei der Urlaubsplanung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85822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48732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92087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2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Homeoffice für Eltern mit flexibler Arbeitszeit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49654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70702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778094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r>
              <w:t xml:space="preserve"> 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07998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81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6399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0439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>
      <w:pPr>
        <w:pStyle w:val="berschrift2"/>
        <w:tabs>
          <w:tab w:val="center" w:pos="1547"/>
        </w:tabs>
        <w:ind w:left="-14" w:firstLine="0"/>
      </w:pPr>
      <w:r>
        <w:t>5.</w:t>
      </w:r>
      <w:r>
        <w:tab/>
        <w:t xml:space="preserve">Pflege von Angehörigen </w:t>
      </w:r>
    </w:p>
    <w:tbl>
      <w:tblPr>
        <w:tblStyle w:val="TableGrid"/>
        <w:tblW w:w="15062" w:type="dxa"/>
        <w:tblInd w:w="108" w:type="dxa"/>
        <w:tblCellMar>
          <w:top w:w="47" w:type="dxa"/>
          <w:right w:w="73" w:type="dxa"/>
        </w:tblCellMar>
        <w:tblLook w:val="04A0" w:firstRow="1" w:lastRow="0" w:firstColumn="1" w:lastColumn="0" w:noHBand="0" w:noVBand="1"/>
      </w:tblPr>
      <w:tblGrid>
        <w:gridCol w:w="5137"/>
        <w:gridCol w:w="1313"/>
        <w:gridCol w:w="1354"/>
        <w:gridCol w:w="1020"/>
        <w:gridCol w:w="6238"/>
      </w:tblGrid>
      <w:tr>
        <w:trPr>
          <w:trHeight w:val="878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6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6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right="46"/>
              <w:jc w:val="center"/>
            </w:pPr>
            <w:r>
              <w:rPr>
                <w:b/>
                <w:sz w:val="20"/>
              </w:rPr>
              <w:t xml:space="preserve">nicht  </w:t>
            </w:r>
          </w:p>
          <w:p>
            <w:pPr>
              <w:jc w:val="both"/>
            </w:pPr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944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Informationen und Beratung zum Thema Pflege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75758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5376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87394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98" w:line="275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feste Ansprechperson, Infomaterial zu rechtlichen Regelungen, Kooperation mit Dienstleistungsanbieter im Bereich Pflege z.B. Cari-Hotline, Familienservice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5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Kurzfristige Freistellung bei Pflegenotfällen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083755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29263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746983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6"/>
          </w:p>
        </w:tc>
      </w:tr>
      <w:tr>
        <w:trPr>
          <w:trHeight w:val="62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Längerfristige Flexibilisierung der Arbeitszeit bei Pflege von Angehörigen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645426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72477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834204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7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Individuelles Unterstützungsangebot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52218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7550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00044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8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Rücksichtnahme bei der Urlaubsplanung 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22099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77014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58154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49"/>
          </w:p>
        </w:tc>
      </w:tr>
      <w:tr>
        <w:trPr>
          <w:trHeight w:val="463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Homeoffice für Pflegende mit flexibler Arbeitszeit</w:t>
            </w: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382177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5216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4425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0"/>
          </w:p>
        </w:tc>
      </w:tr>
      <w:tr>
        <w:trPr>
          <w:trHeight w:val="466"/>
        </w:trPr>
        <w:tc>
          <w:tcPr>
            <w:tcW w:w="5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66871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457845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83453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7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1"/>
          </w:p>
        </w:tc>
      </w:tr>
    </w:tbl>
    <w:p>
      <w:pPr>
        <w:spacing w:after="0"/>
      </w:pPr>
      <w:r>
        <w:rPr>
          <w:b/>
          <w:sz w:val="24"/>
        </w:rPr>
        <w:t xml:space="preserve"> </w:t>
      </w:r>
    </w:p>
    <w:p>
      <w:pPr>
        <w:pStyle w:val="berschrift2"/>
        <w:tabs>
          <w:tab w:val="center" w:pos="1782"/>
        </w:tabs>
        <w:ind w:left="-14" w:firstLine="0"/>
      </w:pPr>
      <w:r>
        <w:t>6.</w:t>
      </w:r>
      <w:r>
        <w:tab/>
        <w:t xml:space="preserve">Gesundheit am Arbeitsplatz </w:t>
      </w:r>
    </w:p>
    <w:tbl>
      <w:tblPr>
        <w:tblStyle w:val="TableGrid"/>
        <w:tblW w:w="15062" w:type="dxa"/>
        <w:tblInd w:w="108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1258"/>
        <w:gridCol w:w="1426"/>
        <w:gridCol w:w="1145"/>
        <w:gridCol w:w="6238"/>
      </w:tblGrid>
      <w:tr>
        <w:trPr>
          <w:trHeight w:val="878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left="6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30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left="6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left="242"/>
            </w:pPr>
            <w:r>
              <w:rPr>
                <w:b/>
                <w:sz w:val="20"/>
              </w:rPr>
              <w:t xml:space="preserve">nicht  </w:t>
            </w:r>
          </w:p>
          <w:p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464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Betriebliches Gesundheitsmanagement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17504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2881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909108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2"/>
          </w:p>
        </w:tc>
      </w:tr>
      <w:tr>
        <w:trPr>
          <w:trHeight w:val="1006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Psychosoziale Beratung und Hilfe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36261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17841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94228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97" w:line="278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bei psychischer Erkrankung, Sucht, Schulden, familiären Problemen, Cari-Hotline, Familienservice; Raucherentwöhnungsprogramm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3"/>
          </w:p>
        </w:tc>
      </w:tr>
      <w:tr>
        <w:trPr>
          <w:trHeight w:val="691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Informationen zu Gesundheitsangeboten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4011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77724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46735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Zusammenarbeit mit einem Sportstudio, Organisation von Lauftreffs,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4"/>
          </w:p>
        </w:tc>
      </w:tr>
      <w:tr>
        <w:trPr>
          <w:trHeight w:val="751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Gesundheitsfördernde Maßnahmen im Betrieb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8459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647960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67055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Obst, zuckerfreie Getränke, Entspannungsraum, …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5"/>
          </w:p>
        </w:tc>
      </w:tr>
      <w:tr>
        <w:trPr>
          <w:trHeight w:val="751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spacing w:after="16"/>
              <w:ind w:left="108"/>
            </w:pPr>
            <w:r>
              <w:rPr>
                <w:color w:val="808080"/>
              </w:rPr>
              <w:t xml:space="preserve">Betriebliche Wiedereingliederungsgespräche (BEM)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05306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683178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4062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BEM-Gespräche werden verpflichtend durchgeführt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6"/>
          </w:p>
        </w:tc>
      </w:tr>
      <w:tr>
        <w:trPr>
          <w:trHeight w:val="464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>Individuelles Unterstützungsangebot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07104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99604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00995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r>
              <w:rPr>
                <w:color w:val="808080"/>
              </w:rPr>
              <w:t xml:space="preserve">  </w:t>
            </w:r>
            <w:r>
              <w:rPr>
                <w:color w:val="80808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7"/>
          </w:p>
        </w:tc>
      </w:tr>
      <w:tr>
        <w:trPr>
          <w:trHeight w:val="466"/>
        </w:trPr>
        <w:tc>
          <w:tcPr>
            <w:tcW w:w="4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8220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1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1725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1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41263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41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8"/>
          </w:p>
        </w:tc>
      </w:tr>
    </w:tbl>
    <w:p>
      <w:pPr>
        <w:pStyle w:val="berschrift2"/>
        <w:tabs>
          <w:tab w:val="center" w:pos="1997"/>
        </w:tabs>
        <w:ind w:left="-14" w:firstLine="0"/>
      </w:pPr>
      <w:r>
        <w:t>7.</w:t>
      </w:r>
      <w:r>
        <w:tab/>
        <w:t xml:space="preserve">Flexible Arbeitszeiten und -orte </w:t>
      </w:r>
    </w:p>
    <w:tbl>
      <w:tblPr>
        <w:tblStyle w:val="TableGrid"/>
        <w:tblW w:w="15203" w:type="dxa"/>
        <w:tblInd w:w="108" w:type="dxa"/>
        <w:tblCellMar>
          <w:top w:w="47" w:type="dxa"/>
          <w:right w:w="111" w:type="dxa"/>
        </w:tblCellMar>
        <w:tblLook w:val="04A0" w:firstRow="1" w:lastRow="0" w:firstColumn="1" w:lastColumn="0" w:noHBand="0" w:noVBand="1"/>
      </w:tblPr>
      <w:tblGrid>
        <w:gridCol w:w="4854"/>
        <w:gridCol w:w="1315"/>
        <w:gridCol w:w="1493"/>
        <w:gridCol w:w="1162"/>
        <w:gridCol w:w="6379"/>
      </w:tblGrid>
      <w:tr>
        <w:trPr>
          <w:trHeight w:val="878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26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2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09" w:hanging="118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left="242"/>
            </w:pPr>
            <w:r>
              <w:rPr>
                <w:b/>
                <w:sz w:val="20"/>
              </w:rPr>
              <w:t xml:space="preserve">nicht  </w:t>
            </w:r>
          </w:p>
          <w:p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692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lastRenderedPageBreak/>
              <w:t xml:space="preserve">Flexible Arbeits- und Pausenzeiten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099165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97833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54636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Gleitzeit, Funktionsarbeitszeit, Vertrauensarbeitszeit, flexible Startzeiten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59"/>
          </w:p>
        </w:tc>
      </w:tr>
      <w:tr>
        <w:trPr>
          <w:trHeight w:val="692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9"/>
              <w:ind w:left="108"/>
            </w:pPr>
            <w:r>
              <w:rPr>
                <w:color w:val="808080"/>
              </w:rPr>
              <w:t xml:space="preserve">Flexibles Aufstocken bzw. Reduzieren der 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Arbeitszeit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93909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08471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50786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4"/>
              <w:ind w:left="108"/>
            </w:pPr>
            <w:r>
              <w:rPr>
                <w:i/>
                <w:color w:val="00B0F0"/>
                <w:sz w:val="18"/>
              </w:rPr>
              <w:t xml:space="preserve">z.B. nach Elternzeit, während Fortbildung, bei Pflege Angehöriger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0"/>
          </w:p>
        </w:tc>
      </w:tr>
      <w:tr>
        <w:trPr>
          <w:trHeight w:val="629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  <w:jc w:val="both"/>
            </w:pPr>
            <w:r>
              <w:rPr>
                <w:color w:val="808080"/>
              </w:rPr>
              <w:t xml:space="preserve">Vertretungsregelungen, so dass Beschäftigte flexible Arbeitszeiten etc. wahrnehmen können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733542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642184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746337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1"/>
          </w:p>
        </w:tc>
      </w:tr>
      <w:tr>
        <w:trPr>
          <w:trHeight w:val="62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  <w:jc w:val="both"/>
            </w:pPr>
            <w:r>
              <w:rPr>
                <w:color w:val="808080"/>
              </w:rPr>
              <w:t xml:space="preserve">Teamabstimmung mit gegenseitiger Rücksichtnahme bzgl. Arbeitsteilung oder Urlaubsplanung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65872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93419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12234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2"/>
          </w:p>
        </w:tc>
      </w:tr>
      <w:tr>
        <w:trPr>
          <w:trHeight w:val="600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8"/>
              <w:ind w:left="108"/>
            </w:pPr>
            <w:r>
              <w:rPr>
                <w:color w:val="808080"/>
              </w:rPr>
              <w:t xml:space="preserve">Lebensphasenorientierte Arbeitszeitgestaltung  </w:t>
            </w:r>
          </w:p>
          <w:p>
            <w:pPr>
              <w:ind w:left="108"/>
            </w:pPr>
            <w:r>
              <w:rPr>
                <w:color w:val="808080"/>
                <w:sz w:val="20"/>
              </w:rPr>
              <w:t>(incl. persönlicher und familiärer Herausforderungen)</w:t>
            </w:r>
            <w:r>
              <w:rPr>
                <w:color w:val="80808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405482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26755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5289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3"/>
          </w:p>
        </w:tc>
      </w:tr>
      <w:tr>
        <w:trPr>
          <w:trHeight w:val="692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Arbeitszeitkonto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36479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1719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3781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Jahresarbeitszeitkonto, Ampelfunktion, Sabbaticals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4"/>
          </w:p>
        </w:tc>
      </w:tr>
      <w:tr>
        <w:trPr>
          <w:trHeight w:val="847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Teilzeitmodelle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576407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49054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486738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Mo-Do Modell, Jobsharing 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5"/>
          </w:p>
        </w:tc>
      </w:tr>
      <w:tr>
        <w:trPr>
          <w:trHeight w:val="994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Alternierende Telearbeit </w:t>
            </w:r>
            <w:r>
              <w:rPr>
                <w:i/>
                <w:color w:val="808080"/>
                <w:sz w:val="16"/>
              </w:rPr>
              <w:t xml:space="preserve">(der/die Mitarbeiter*in arbeitet abwechselnd von zu Hause aus und im Büro. Das Unternehmen stellt dafür entweder einen festen oder einen alternierenden Arbeitsplatz für den Home-Office-Angestellten zur Verfügung)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8832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684973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62504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6"/>
          </w:p>
        </w:tc>
      </w:tr>
      <w:tr>
        <w:trPr>
          <w:trHeight w:val="559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Mobiles Arbeiten </w:t>
            </w:r>
            <w:r>
              <w:rPr>
                <w:i/>
                <w:color w:val="808080"/>
                <w:sz w:val="16"/>
              </w:rPr>
              <w:t>(temporäre Arbeit „von überall aus“</w:t>
            </w:r>
            <w:r>
              <w:rPr>
                <w:rFonts w:ascii="Arial" w:eastAsia="Arial" w:hAnsi="Arial" w:cs="Arial"/>
                <w:i/>
                <w:color w:val="808080"/>
                <w:sz w:val="24"/>
              </w:rPr>
              <w:t>,</w:t>
            </w:r>
            <w:r>
              <w:rPr>
                <w:i/>
                <w:color w:val="808080"/>
                <w:sz w:val="16"/>
              </w:rPr>
              <w:t xml:space="preserve"> ohne Büroausstattung zu Hause durch den Arbeitgeber)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94065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6416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01281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7"/>
          </w:p>
        </w:tc>
      </w:tr>
      <w:tr>
        <w:trPr>
          <w:trHeight w:val="769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Teleheimarbeit </w:t>
            </w:r>
            <w:r>
              <w:rPr>
                <w:i/>
                <w:color w:val="808080"/>
                <w:sz w:val="16"/>
              </w:rPr>
              <w:t>(ausschließliches Arbeiten von zu Hause aus an einem fest eingerichteten und komplett ausgestatteten Arbeitsplatz, der vom Arbeitgeber gestellt wird)</w:t>
            </w:r>
            <w:r>
              <w:rPr>
                <w:color w:val="80808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56786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64324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395347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8"/>
          </w:p>
        </w:tc>
      </w:tr>
      <w:tr>
        <w:trPr>
          <w:trHeight w:val="463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Ergebniskultur statt Präsenzkultur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4713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8522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907760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  <w:r>
              <w:rPr>
                <w:color w:val="80808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69"/>
          </w:p>
        </w:tc>
      </w:tr>
      <w:tr>
        <w:trPr>
          <w:trHeight w:val="46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70090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4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805760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42945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  <w:r>
              <w:rPr>
                <w:color w:val="80808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0"/>
          </w:p>
        </w:tc>
      </w:tr>
    </w:tbl>
    <w:p>
      <w:pPr>
        <w:spacing w:after="0"/>
      </w:pPr>
      <w:r>
        <w:rPr>
          <w:b/>
          <w:color w:val="660033"/>
          <w:sz w:val="24"/>
        </w:rPr>
        <w:t xml:space="preserve"> </w:t>
      </w:r>
    </w:p>
    <w:p>
      <w:pPr>
        <w:sectPr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1202" w:right="790" w:bottom="879" w:left="851" w:header="720" w:footer="720" w:gutter="0"/>
          <w:cols w:space="720"/>
          <w:titlePg/>
        </w:sectPr>
      </w:pPr>
    </w:p>
    <w:p>
      <w:pPr>
        <w:pStyle w:val="berschrift2"/>
        <w:tabs>
          <w:tab w:val="center" w:pos="2459"/>
        </w:tabs>
        <w:ind w:left="-14" w:firstLine="0"/>
      </w:pPr>
      <w:r>
        <w:lastRenderedPageBreak/>
        <w:t>8.</w:t>
      </w:r>
      <w:r>
        <w:tab/>
        <w:t xml:space="preserve">Nachhaltigkeit und soziale Verantwortung </w:t>
      </w:r>
    </w:p>
    <w:tbl>
      <w:tblPr>
        <w:tblStyle w:val="TableGrid"/>
        <w:tblW w:w="15203" w:type="dxa"/>
        <w:tblInd w:w="108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4854"/>
        <w:gridCol w:w="1315"/>
        <w:gridCol w:w="1493"/>
        <w:gridCol w:w="1162"/>
        <w:gridCol w:w="6379"/>
      </w:tblGrid>
      <w:tr>
        <w:trPr>
          <w:trHeight w:val="878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right="2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15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right="2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09" w:hanging="118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left="242"/>
            </w:pPr>
            <w:r>
              <w:rPr>
                <w:b/>
                <w:sz w:val="20"/>
              </w:rPr>
              <w:t xml:space="preserve">nicht  </w:t>
            </w:r>
          </w:p>
          <w:p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>Bitte erläutern Sie stichwortartig, was sie hierzu anbieten; ggf. notieren, was für Ihre Organisation/Ihren Betrieb nicht sinnvoll erscheint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944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ressourcenschonende Produktion, Prozesse; umweltbewusstes Handeln im eigenen Unternehmen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828358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38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751512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566607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98" w:line="275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Verpackung reduzieren, recycelbare Verpackung, Nachhaltigkeitsstrategie, papierloses Büro, Photovoltaikanlagen nutzen, Elektroautos, Betriebsfahrräder …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1"/>
          </w:p>
        </w:tc>
      </w:tr>
      <w:tr>
        <w:trPr>
          <w:trHeight w:val="94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Unterstützung von lokalen NGOs / Vereinen /  gemeinnützigen Organisationen / Initiativen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886185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38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078949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445380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95" w:line="279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Obdachloseninitiativen, Kulturinitiativen, Sportvereine; Mitarbeitende freistellen für soziale Projekte, etc.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2"/>
          </w:p>
        </w:tc>
      </w:tr>
      <w:tr>
        <w:trPr>
          <w:trHeight w:val="62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spacing w:after="16"/>
              <w:ind w:left="108"/>
            </w:pPr>
            <w:r>
              <w:rPr>
                <w:color w:val="808080"/>
              </w:rPr>
              <w:t xml:space="preserve">Aktionen des Unternehmens für gemeinnützige </w:t>
            </w:r>
          </w:p>
          <w:p>
            <w:pPr>
              <w:ind w:left="108"/>
            </w:pPr>
            <w:r>
              <w:rPr>
                <w:color w:val="808080"/>
              </w:rPr>
              <w:t xml:space="preserve">Zwecke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309589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38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774509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693487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3"/>
          </w:p>
        </w:tc>
      </w:tr>
      <w:tr>
        <w:trPr>
          <w:trHeight w:val="629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Zusammenarbeit mit Betrieben, die soziale und ökologische Verantwortung übernehmen 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203210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38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456903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64909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4"/>
          </w:p>
        </w:tc>
      </w:tr>
      <w:tr>
        <w:trPr>
          <w:trHeight w:val="463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4917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38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21090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2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33423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358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5"/>
          </w:p>
        </w:tc>
      </w:tr>
    </w:tbl>
    <w:p>
      <w:pPr>
        <w:spacing w:after="123"/>
      </w:pPr>
      <w:r>
        <w:rPr>
          <w:b/>
          <w:color w:val="660033"/>
          <w:sz w:val="24"/>
        </w:rPr>
        <w:t xml:space="preserve"> </w:t>
      </w:r>
    </w:p>
    <w:p>
      <w:pPr>
        <w:spacing w:after="4208"/>
      </w:pPr>
      <w:r>
        <w:rPr>
          <w:b/>
          <w:color w:val="660033"/>
          <w:sz w:val="24"/>
        </w:rPr>
        <w:t xml:space="preserve"> </w:t>
      </w:r>
    </w:p>
    <w:p>
      <w:pPr>
        <w:spacing w:after="261"/>
        <w:ind w:left="10" w:right="40" w:hanging="10"/>
        <w:jc w:val="right"/>
      </w:pPr>
      <w:r>
        <w:rPr>
          <w:rFonts w:ascii="Arial" w:eastAsia="Arial" w:hAnsi="Arial" w:cs="Arial"/>
          <w:sz w:val="20"/>
        </w:rPr>
        <w:t xml:space="preserve">Seite </w:t>
      </w:r>
    </w:p>
    <w:p>
      <w:pPr>
        <w:pStyle w:val="berschrift2"/>
        <w:tabs>
          <w:tab w:val="center" w:pos="1296"/>
        </w:tabs>
        <w:ind w:left="-14" w:firstLine="0"/>
      </w:pPr>
      <w:r>
        <w:t>9.</w:t>
      </w:r>
      <w:r>
        <w:tab/>
        <w:t xml:space="preserve">Zusatzleistungen </w:t>
      </w:r>
    </w:p>
    <w:tbl>
      <w:tblPr>
        <w:tblStyle w:val="TableGrid"/>
        <w:tblW w:w="15203" w:type="dxa"/>
        <w:tblInd w:w="108" w:type="dxa"/>
        <w:tblCellMar>
          <w:top w:w="47" w:type="dxa"/>
          <w:right w:w="145" w:type="dxa"/>
        </w:tblCellMar>
        <w:tblLook w:val="04A0" w:firstRow="1" w:lastRow="0" w:firstColumn="1" w:lastColumn="0" w:noHBand="0" w:noVBand="1"/>
      </w:tblPr>
      <w:tblGrid>
        <w:gridCol w:w="4854"/>
        <w:gridCol w:w="1450"/>
        <w:gridCol w:w="1428"/>
        <w:gridCol w:w="1092"/>
        <w:gridCol w:w="6379"/>
      </w:tblGrid>
      <w:tr>
        <w:trPr>
          <w:trHeight w:val="878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ind w:left="108"/>
            </w:pPr>
            <w:r>
              <w:rPr>
                <w:b/>
              </w:rPr>
              <w:t xml:space="preserve">Mögliche Maßnahme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>
            <w:pPr>
              <w:spacing w:after="18"/>
              <w:ind w:left="182"/>
            </w:pPr>
            <w:r>
              <w:rPr>
                <w:b/>
                <w:sz w:val="20"/>
              </w:rPr>
              <w:t xml:space="preserve">vorhanden </w:t>
            </w:r>
          </w:p>
          <w:p>
            <w:pPr>
              <w:ind w:left="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18"/>
            </w:pPr>
            <w:r>
              <w:rPr>
                <w:b/>
                <w:sz w:val="20"/>
              </w:rPr>
              <w:t xml:space="preserve">soll (weiter-) </w:t>
            </w:r>
          </w:p>
          <w:p>
            <w:pPr>
              <w:ind w:left="211" w:hanging="120"/>
            </w:pPr>
            <w:r>
              <w:rPr>
                <w:b/>
                <w:sz w:val="20"/>
              </w:rPr>
              <w:t xml:space="preserve">entwickelt werden </w:t>
            </w:r>
          </w:p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spacing w:after="18"/>
              <w:ind w:left="242"/>
            </w:pPr>
            <w:r>
              <w:rPr>
                <w:b/>
                <w:sz w:val="20"/>
              </w:rPr>
              <w:t xml:space="preserve">nicht  </w:t>
            </w:r>
          </w:p>
          <w:p>
            <w:r>
              <w:rPr>
                <w:b/>
                <w:sz w:val="20"/>
              </w:rPr>
              <w:t xml:space="preserve">vorhanden </w:t>
            </w:r>
          </w:p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BFBFBF"/>
          </w:tcPr>
          <w:p>
            <w:pPr>
              <w:spacing w:after="2"/>
              <w:ind w:left="108"/>
            </w:pPr>
            <w:r>
              <w:rPr>
                <w:b/>
              </w:rPr>
              <w:t xml:space="preserve">Anmerkungen zur Umsetzung </w:t>
            </w:r>
          </w:p>
          <w:p>
            <w:pPr>
              <w:ind w:left="108"/>
            </w:pPr>
            <w:r>
              <w:rPr>
                <w:sz w:val="20"/>
              </w:rPr>
              <w:t xml:space="preserve">Bitte erläutern sie stichwortartig, was sie hierzu anbieten; ggf. notieren, was für ihre Organisation/Ihren Betrieb nicht sinnvoll erscheint 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692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>
            <w:pPr>
              <w:ind w:left="108"/>
            </w:pPr>
            <w:r>
              <w:rPr>
                <w:color w:val="808080"/>
              </w:rPr>
              <w:t xml:space="preserve">Sonderzahlungen bei besonderen familiären Ereignissen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80912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349922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190270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bei Geburt, Hochzeit 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6"/>
          </w:p>
        </w:tc>
      </w:tr>
      <w:tr>
        <w:trPr>
          <w:trHeight w:val="944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Finanzielle Unterstützung haushaltsnaher Dienstleistungen 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097974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918477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673150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>
            <w:pPr>
              <w:spacing w:after="101" w:line="275" w:lineRule="auto"/>
              <w:ind w:left="108"/>
              <w:jc w:val="both"/>
            </w:pPr>
            <w:r>
              <w:rPr>
                <w:i/>
                <w:color w:val="00B0F0"/>
                <w:sz w:val="18"/>
              </w:rPr>
              <w:t xml:space="preserve">z.B. Wäscheservice, Reinigung, Gartenpflege, Einkaufen (auch zur Entlastung Angehöriger), Internetpauschale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7"/>
          </w:p>
        </w:tc>
      </w:tr>
      <w:tr>
        <w:trPr>
          <w:trHeight w:val="100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Geldwerte Vorteile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11652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061016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19069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96" w:line="278" w:lineRule="auto"/>
              <w:ind w:left="108"/>
            </w:pPr>
            <w:r>
              <w:rPr>
                <w:i/>
                <w:color w:val="00B0F0"/>
                <w:sz w:val="18"/>
              </w:rPr>
              <w:t xml:space="preserve">z.B. Firmenwagen, -laptop, -handy, Gutscheine, Versicherungen für MA, red Card (§ 8.2.II EstG)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8"/>
          </w:p>
        </w:tc>
      </w:tr>
      <w:tr>
        <w:trPr>
          <w:trHeight w:val="751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Soziale Vergütungsbestandteile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147579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81240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45686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betriebliche Altersvorsorge, Zuschüsse zur Kinderbetreuung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79"/>
          </w:p>
        </w:tc>
      </w:tr>
      <w:tr>
        <w:trPr>
          <w:trHeight w:val="752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Versicherungen für Mitarbeitende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231276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1272709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22064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13"/>
              <w:ind w:left="108"/>
            </w:pPr>
            <w:r>
              <w:rPr>
                <w:i/>
                <w:color w:val="00B0F0"/>
                <w:sz w:val="18"/>
              </w:rPr>
              <w:t xml:space="preserve">z.B. Krankenzusatzversicherung Infinkon Health AG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80"/>
          </w:p>
        </w:tc>
      </w:tr>
      <w:tr>
        <w:trPr>
          <w:trHeight w:val="751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t xml:space="preserve">vergünstigte Tickets/Eintrittskarten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776901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20841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57983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spacing w:after="122"/>
              <w:ind w:left="108"/>
            </w:pPr>
            <w:r>
              <w:rPr>
                <w:i/>
                <w:color w:val="00B0F0"/>
                <w:sz w:val="18"/>
              </w:rPr>
              <w:t xml:space="preserve">z.B. Kultur, Sport, Schwimmbad </w:t>
            </w:r>
          </w:p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81"/>
          </w:p>
        </w:tc>
      </w:tr>
      <w:tr>
        <w:trPr>
          <w:trHeight w:val="466"/>
        </w:trPr>
        <w:tc>
          <w:tcPr>
            <w:tcW w:w="48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ind w:left="108"/>
            </w:pP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143848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4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-86058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left="434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10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rFonts w:ascii="GothicI" w:eastAsia="GothicI" w:hAnsi="GothicI" w:cs="GothicI"/>
              </w:rPr>
              <w:id w:val="940266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2"/>
                  <w:jc w:val="center"/>
                </w:pPr>
                <w:r>
                  <w:rPr>
                    <w:rFonts w:ascii="MS Gothic" w:eastAsia="MS Gothic" w:hAnsi="MS Gothic" w:cs="GothicI" w:hint="eastAsia"/>
                  </w:rPr>
                  <w:t>☐</w:t>
                </w:r>
              </w:p>
            </w:sdtContent>
          </w:sdt>
        </w:tc>
        <w:tc>
          <w:tcPr>
            <w:tcW w:w="6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>
            <w:pPr>
              <w:ind w:left="108"/>
            </w:pPr>
            <w:r>
              <w:rPr>
                <w:color w:val="80808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color w:val="808080"/>
              </w:rPr>
              <w:instrText xml:space="preserve"> FORMTEXT </w:instrText>
            </w:r>
            <w:r>
              <w:rPr>
                <w:color w:val="808080"/>
              </w:rPr>
            </w:r>
            <w:r>
              <w:rPr>
                <w:color w:val="808080"/>
              </w:rPr>
              <w:fldChar w:fldCharType="separate"/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noProof/>
                <w:color w:val="808080"/>
              </w:rPr>
              <w:t> </w:t>
            </w:r>
            <w:r>
              <w:rPr>
                <w:color w:val="808080"/>
              </w:rPr>
              <w:fldChar w:fldCharType="end"/>
            </w:r>
            <w:bookmarkEnd w:id="82"/>
          </w:p>
        </w:tc>
      </w:tr>
    </w:tbl>
    <w:p>
      <w:pPr>
        <w:spacing w:after="0"/>
        <w:jc w:val="both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>
      <w:pPr>
        <w:pStyle w:val="berschrift1"/>
      </w:pPr>
      <w:r>
        <w:rPr>
          <w:b/>
          <w:color w:val="660033"/>
          <w:sz w:val="36"/>
        </w:rPr>
        <w:t xml:space="preserve">Übersicht und Zusammenfassung des Selbst-Checks </w:t>
      </w:r>
    </w:p>
    <w:tbl>
      <w:tblPr>
        <w:tblStyle w:val="TableGrid"/>
        <w:tblW w:w="14349" w:type="dxa"/>
        <w:tblInd w:w="113" w:type="dxa"/>
        <w:tblCellMar>
          <w:top w:w="48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38"/>
        <w:gridCol w:w="2390"/>
        <w:gridCol w:w="2340"/>
        <w:gridCol w:w="2268"/>
        <w:gridCol w:w="2413"/>
      </w:tblGrid>
      <w:tr>
        <w:trPr>
          <w:trHeight w:val="11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Ist gut abgedeckt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Soll entwickelt /  weiterentwickelt werden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Aktuell besteht kein Bedarf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Ist erstmalig in unseren Fokus gerückt, evtl. relevant für Folgejahre  </w:t>
            </w:r>
          </w:p>
        </w:tc>
      </w:tr>
      <w:tr>
        <w:trPr>
          <w:trHeight w:val="64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lastRenderedPageBreak/>
              <w:t xml:space="preserve">Kommunikation und Führung 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359554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250808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60477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87800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Marketing und Fachkräftegewinnung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45063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id w:val="-971983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091662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61713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88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Weiterbildung, Qualifikation und Personal(entwicklung), Diversity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35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0460458"/>
              <w:placeholder>
                <w:docPart w:val="DefaultPlaceholder_-1854013439"/>
              </w:placeholder>
              <w:comboBox>
                <w:listItem w:value="Wählen Sie ein Element aus."/>
              </w:combo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GothicI" w:eastAsia="GothicI" w:hAnsi="GothicI" w:cs="GothicI"/>
                    <w:color w:val="808080"/>
                  </w:rPr>
                  <w:t xml:space="preserve">☐ 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35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6639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260422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069997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Elternzeit und Kinderbetreuung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214769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614713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60677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662785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Pflege von Angehörigen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2120130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87672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427784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044565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Gesundheit am Arbeitsplatz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13714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276210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83294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5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794720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Flexible Arbeitszeiten und -orte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25085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506634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231420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945998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Nachhaltigkeit und Soziale Verantwortung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691033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p>
            <w:pPr>
              <w:ind w:right="10"/>
              <w:jc w:val="center"/>
            </w:pPr>
            <w:sdt>
              <w:sdtPr>
                <w:rPr>
                  <w:rFonts w:ascii="GothicI" w:eastAsia="GothicI" w:hAnsi="GothicI" w:cs="GothicI"/>
                  <w:color w:val="808080"/>
                </w:rPr>
                <w:id w:val="-16031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sdtContent>
            </w:sdt>
            <w:r>
              <w:rPr>
                <w:color w:val="80808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91407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7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1905369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  <w:tr>
        <w:trPr>
          <w:trHeight w:val="64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b/>
                <w:sz w:val="24"/>
              </w:rPr>
              <w:t xml:space="preserve">Zusatzleistungen </w:t>
            </w:r>
          </w:p>
          <w:p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3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633179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7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0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751466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10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1329021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38"/>
              <w:ind w:left="41"/>
              <w:jc w:val="center"/>
            </w:pPr>
            <w:r>
              <w:rPr>
                <w:color w:val="808080"/>
              </w:rPr>
              <w:t xml:space="preserve"> </w:t>
            </w:r>
          </w:p>
          <w:sdt>
            <w:sdtPr>
              <w:rPr>
                <w:rFonts w:ascii="GothicI" w:eastAsia="GothicI" w:hAnsi="GothicI" w:cs="GothicI"/>
                <w:color w:val="808080"/>
              </w:rPr>
              <w:id w:val="-781959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ind w:right="9"/>
                  <w:jc w:val="center"/>
                </w:pPr>
                <w:r>
                  <w:rPr>
                    <w:rFonts w:ascii="MS Gothic" w:eastAsia="MS Gothic" w:hAnsi="MS Gothic" w:cs="GothicI" w:hint="eastAsia"/>
                    <w:color w:val="808080"/>
                  </w:rPr>
                  <w:t>☐</w:t>
                </w:r>
              </w:p>
            </w:sdtContent>
          </w:sdt>
        </w:tc>
      </w:tr>
    </w:tbl>
    <w:p>
      <w:pPr>
        <w:spacing w:after="323"/>
      </w:pPr>
      <w:r>
        <w:rPr>
          <w:b/>
          <w:sz w:val="28"/>
        </w:rPr>
        <w:t xml:space="preserve"> </w:t>
      </w:r>
    </w:p>
    <w:p>
      <w:pPr>
        <w:spacing w:after="580"/>
      </w:pPr>
      <w:r>
        <w:rPr>
          <w:b/>
          <w:sz w:val="28"/>
        </w:rPr>
        <w:t xml:space="preserve"> </w:t>
      </w:r>
    </w:p>
    <w:p>
      <w:pPr>
        <w:spacing w:after="261"/>
        <w:ind w:left="10" w:right="40" w:hanging="10"/>
        <w:jc w:val="right"/>
      </w:pPr>
      <w:r>
        <w:rPr>
          <w:rFonts w:ascii="Arial" w:eastAsia="Arial" w:hAnsi="Arial" w:cs="Arial"/>
          <w:sz w:val="20"/>
        </w:rPr>
        <w:t xml:space="preserve">Seite </w:t>
      </w:r>
    </w:p>
    <w:p>
      <w:pPr>
        <w:spacing w:after="0"/>
      </w:pPr>
      <w:r>
        <w:rPr>
          <w:b/>
          <w:sz w:val="28"/>
        </w:rPr>
        <w:t xml:space="preserve"> </w:t>
      </w:r>
    </w:p>
    <w:p>
      <w:pPr>
        <w:spacing w:after="0"/>
      </w:pPr>
      <w:r>
        <w:rPr>
          <w:b/>
          <w:sz w:val="28"/>
        </w:rPr>
        <w:t xml:space="preserve">Wir wählen folgendes Handlungsfeld aus (maximal 2):  </w:t>
      </w:r>
    </w:p>
    <w:p>
      <w:pPr>
        <w:numPr>
          <w:ilvl w:val="0"/>
          <w:numId w:val="2"/>
        </w:numPr>
        <w:spacing w:after="14"/>
        <w:ind w:hanging="360"/>
      </w:pPr>
      <w:r>
        <w:rPr>
          <w:sz w:val="24"/>
        </w:rPr>
        <w:t>Bereich mit hoher Realisierungschance oder mit hoher Notwendigkeit</w:t>
      </w:r>
      <w:r>
        <w:rPr>
          <w:rFonts w:ascii="Arial" w:eastAsia="Arial" w:hAnsi="Arial" w:cs="Arial"/>
          <w:sz w:val="24"/>
        </w:rPr>
        <w:t xml:space="preserve">  </w:t>
      </w:r>
    </w:p>
    <w:p>
      <w:pPr>
        <w:numPr>
          <w:ilvl w:val="0"/>
          <w:numId w:val="2"/>
        </w:numPr>
        <w:spacing w:after="14"/>
        <w:ind w:hanging="360"/>
      </w:pPr>
      <w:r>
        <w:rPr>
          <w:sz w:val="24"/>
        </w:rPr>
        <w:t xml:space="preserve">Bereich der schnelle Erfolge nach innen und /oder außen sichtbar macht  </w:t>
      </w:r>
    </w:p>
    <w:p>
      <w:pPr>
        <w:numPr>
          <w:ilvl w:val="0"/>
          <w:numId w:val="2"/>
        </w:numPr>
        <w:spacing w:after="14"/>
        <w:ind w:hanging="360"/>
      </w:pPr>
      <w:r>
        <w:rPr>
          <w:sz w:val="24"/>
        </w:rPr>
        <w:t xml:space="preserve">Bereich auswählen, der für die MA hohe Priorität hat </w:t>
      </w:r>
    </w:p>
    <w:p>
      <w:pPr>
        <w:spacing w:after="0"/>
        <w:ind w:left="720"/>
      </w:pPr>
      <w:r>
        <w:rPr>
          <w:sz w:val="24"/>
        </w:rPr>
        <w:t xml:space="preserve"> </w:t>
      </w:r>
    </w:p>
    <w:p>
      <w:pPr>
        <w:spacing w:after="0"/>
      </w:pPr>
      <w:r>
        <w:rPr>
          <w:rFonts w:ascii="Arial" w:eastAsia="Arial" w:hAnsi="Arial" w:cs="Arial"/>
          <w:sz w:val="24"/>
        </w:rPr>
        <w:t>Bitte beschreiben Sie kurz, auf welche Aspekte / Inhalte des Handlungsfeldes Sie sich fokussieren:</w:t>
      </w:r>
      <w:r>
        <w:rPr>
          <w:sz w:val="24"/>
        </w:rPr>
        <w:t xml:space="preserve"> </w:t>
      </w:r>
    </w:p>
    <w:tbl>
      <w:tblPr>
        <w:tblStyle w:val="TableGrid"/>
        <w:tblW w:w="14457" w:type="dxa"/>
        <w:tblInd w:w="5" w:type="dxa"/>
        <w:tblCellMar>
          <w:top w:w="48" w:type="dxa"/>
          <w:left w:w="106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9498"/>
      </w:tblGrid>
      <w:tr>
        <w:trPr>
          <w:trHeight w:val="7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ind w:left="2"/>
            </w:pPr>
            <w:r>
              <w:rPr>
                <w:b/>
              </w:rPr>
              <w:t xml:space="preserve">Handlungsfeld(er) 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r>
              <w:rPr>
                <w:b/>
              </w:rPr>
              <w:t xml:space="preserve">Aspekte/Inhalte, auf die wir uns fokussieren </w:t>
            </w:r>
          </w:p>
        </w:tc>
      </w:tr>
      <w:tr>
        <w:trPr>
          <w:trHeight w:val="626"/>
        </w:trPr>
        <w:tc>
          <w:tcPr>
            <w:tcW w:w="495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spacing w:after="19"/>
              <w:ind w:left="2"/>
            </w:pPr>
            <w:r>
              <w:t xml:space="preserve"> </w:t>
            </w:r>
          </w:p>
          <w:p>
            <w:pPr>
              <w:ind w:left="2"/>
            </w:pPr>
            <w:r>
              <w:t xml:space="preserve"> </w:t>
            </w: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19"/>
            </w:pPr>
            <w:r>
              <w:t xml:space="preserve"> </w:t>
            </w:r>
          </w:p>
          <w:p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>
        <w:trPr>
          <w:trHeight w:val="629"/>
        </w:trPr>
        <w:tc>
          <w:tcPr>
            <w:tcW w:w="4959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spacing w:after="19"/>
              <w:ind w:left="2"/>
            </w:pPr>
            <w:r>
              <w:t xml:space="preserve"> </w:t>
            </w:r>
          </w:p>
          <w:p>
            <w:pPr>
              <w:ind w:left="2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19"/>
            </w:pPr>
            <w:r>
              <w:t xml:space="preserve"> </w:t>
            </w:r>
          </w:p>
          <w:p>
            <w:r>
              <w:t xml:space="preserve">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</w:tbl>
    <w:p>
      <w:pPr>
        <w:spacing w:after="221"/>
        <w:ind w:right="96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2519172</wp:posOffset>
                </wp:positionH>
                <wp:positionV relativeFrom="paragraph">
                  <wp:posOffset>149098</wp:posOffset>
                </wp:positionV>
                <wp:extent cx="673608" cy="582295"/>
                <wp:effectExtent l="0" t="0" r="0" b="0"/>
                <wp:wrapSquare wrapText="bothSides"/>
                <wp:docPr id="33419" name="Group 33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" cy="582295"/>
                          <a:chOff x="0" y="0"/>
                          <a:chExt cx="673608" cy="582295"/>
                        </a:xfrm>
                      </wpg:grpSpPr>
                      <pic:pic xmlns:pic="http://schemas.openxmlformats.org/drawingml/2006/picture">
                        <pic:nvPicPr>
                          <pic:cNvPr id="3941" name="Picture 39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163068"/>
                            <a:ext cx="380987" cy="2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2" name="Shape 3942"/>
                        <wps:cNvSpPr/>
                        <wps:spPr>
                          <a:xfrm>
                            <a:off x="183515" y="198755"/>
                            <a:ext cx="299085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5" h="163068">
                                <a:moveTo>
                                  <a:pt x="0" y="163068"/>
                                </a:moveTo>
                                <a:lnTo>
                                  <a:pt x="149479" y="163068"/>
                                </a:lnTo>
                                <a:lnTo>
                                  <a:pt x="149479" y="0"/>
                                </a:ln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44" name="Picture 39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4132" y="0"/>
                            <a:ext cx="379476" cy="2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5" name="Shape 3945"/>
                        <wps:cNvSpPr/>
                        <wps:spPr>
                          <a:xfrm>
                            <a:off x="337185" y="35687"/>
                            <a:ext cx="298958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58" h="163068">
                                <a:moveTo>
                                  <a:pt x="0" y="163068"/>
                                </a:moveTo>
                                <a:lnTo>
                                  <a:pt x="149479" y="163068"/>
                                </a:lnTo>
                                <a:lnTo>
                                  <a:pt x="149479" y="0"/>
                                </a:lnTo>
                                <a:lnTo>
                                  <a:pt x="298958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47" name="Picture 394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326186"/>
                            <a:ext cx="368821" cy="256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8" name="Shape 3948"/>
                        <wps:cNvSpPr/>
                        <wps:spPr>
                          <a:xfrm>
                            <a:off x="42418" y="361823"/>
                            <a:ext cx="288544" cy="148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4" h="148844">
                                <a:moveTo>
                                  <a:pt x="0" y="148844"/>
                                </a:moveTo>
                                <a:lnTo>
                                  <a:pt x="144272" y="148844"/>
                                </a:lnTo>
                                <a:lnTo>
                                  <a:pt x="144272" y="0"/>
                                </a:lnTo>
                                <a:lnTo>
                                  <a:pt x="288544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419" style="width:53.04pt;height:45.85pt;position:absolute;mso-position-horizontal-relative:text;mso-position-horizontal:absolute;margin-left:198.36pt;mso-position-vertical-relative:text;margin-top:11.74pt;" coordsize="6736,5822">
                <v:shape id="Picture 3941" style="position:absolute;width:3809;height:2697;left:1402;top:1630;" filled="f">
                  <v:imagedata r:id="rId19"/>
                </v:shape>
                <v:shape id="Shape 3942" style="position:absolute;width:2990;height:1630;left:1835;top:1987;" coordsize="299085,163068" path="m0,163068l149479,163068l149479,0l299085,0">
                  <v:stroke weight="2pt" endcap="flat" joinstyle="round" on="true" color="#000000"/>
                  <v:fill on="false" color="#000000" opacity="0"/>
                </v:shape>
                <v:shape id="Picture 3944" style="position:absolute;width:3794;height:2697;left:2941;top:0;" filled="f">
                  <v:imagedata r:id="rId20"/>
                </v:shape>
                <v:shape id="Shape 3945" style="position:absolute;width:2989;height:1630;left:3371;top:356;" coordsize="298958,163068" path="m0,163068l149479,163068l149479,0l298958,0">
                  <v:stroke weight="2pt" endcap="flat" joinstyle="round" on="true" color="#000000"/>
                  <v:fill on="false" color="#000000" opacity="0"/>
                </v:shape>
                <v:shape id="Picture 3947" style="position:absolute;width:3688;height:2561;left:0;top:3261;" filled="f">
                  <v:imagedata r:id="rId21"/>
                </v:shape>
                <v:shape id="Shape 3948" style="position:absolute;width:2885;height:1488;left:424;top:3618;" coordsize="288544,148844" path="m0,148844l144272,148844l144272,0l288544,0">
                  <v:stroke weight="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40"/>
        </w:rPr>
        <w:t xml:space="preserve"> </w:t>
      </w:r>
    </w:p>
    <w:p>
      <w:pPr>
        <w:spacing w:after="0"/>
        <w:ind w:left="-5" w:right="9641" w:hanging="10"/>
      </w:pPr>
      <w:r>
        <w:rPr>
          <w:sz w:val="28"/>
        </w:rPr>
        <w:t>Unsere k</w:t>
      </w:r>
      <w:r>
        <w:rPr>
          <w:sz w:val="28"/>
        </w:rPr>
        <w:lastRenderedPageBreak/>
        <w:t xml:space="preserve">onkreten Schritte sind:  </w:t>
      </w:r>
    </w:p>
    <w:tbl>
      <w:tblPr>
        <w:tblStyle w:val="TableGrid"/>
        <w:tblW w:w="14457" w:type="dxa"/>
        <w:tblInd w:w="5" w:type="dxa"/>
        <w:tblCellMar>
          <w:left w:w="468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4457"/>
      </w:tblGrid>
      <w:tr>
        <w:trPr>
          <w:trHeight w:val="794"/>
        </w:trPr>
        <w:tc>
          <w:tcPr>
            <w:tcW w:w="1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r>
              <w:rPr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>
        <w:trPr>
          <w:trHeight w:val="797"/>
        </w:trPr>
        <w:tc>
          <w:tcPr>
            <w:tcW w:w="1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r>
              <w:rPr>
                <w:sz w:val="28"/>
              </w:rPr>
              <w:t>2.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>
        <w:trPr>
          <w:trHeight w:val="797"/>
        </w:trPr>
        <w:tc>
          <w:tcPr>
            <w:tcW w:w="1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r>
              <w:rPr>
                <w:sz w:val="28"/>
              </w:rPr>
              <w:t>3.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   </w:t>
            </w: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</w:tbl>
    <w:p>
      <w:pPr>
        <w:spacing w:after="323"/>
        <w:jc w:val="right"/>
      </w:pPr>
      <w:r>
        <w:rPr>
          <w:sz w:val="28"/>
        </w:rPr>
        <w:t xml:space="preserve"> </w:t>
      </w:r>
    </w:p>
    <w:p>
      <w:pPr>
        <w:spacing w:after="0"/>
        <w:ind w:left="-5" w:right="9641" w:hanging="10"/>
      </w:pPr>
      <w:r>
        <w:rPr>
          <w:sz w:val="28"/>
        </w:rPr>
        <w:t>Timelin</w:t>
      </w:r>
      <w:r>
        <w:rPr>
          <w:sz w:val="28"/>
        </w:rPr>
        <w:lastRenderedPageBreak/>
        <w:t xml:space="preserve">e: </w:t>
      </w:r>
    </w:p>
    <w:p>
      <w:pPr>
        <w:spacing w:after="0"/>
        <w:ind w:left="-70"/>
      </w:pPr>
      <w:r>
        <w:rPr>
          <w:noProof/>
        </w:rPr>
        <mc:AlternateContent>
          <mc:Choice Requires="wpg">
            <w:drawing>
              <wp:inline distT="0" distB="0" distL="0" distR="0">
                <wp:extent cx="9296400" cy="531902"/>
                <wp:effectExtent l="0" t="0" r="0" b="0"/>
                <wp:docPr id="33420" name="Group 33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0" cy="531902"/>
                          <a:chOff x="0" y="0"/>
                          <a:chExt cx="9296400" cy="531902"/>
                        </a:xfrm>
                      </wpg:grpSpPr>
                      <pic:pic xmlns:pic="http://schemas.openxmlformats.org/drawingml/2006/picture">
                        <pic:nvPicPr>
                          <pic:cNvPr id="3951" name="Picture 395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0" cy="531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53" name="Picture 361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4704" y="29972"/>
                            <a:ext cx="9208008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3" name="Shape 3953"/>
                        <wps:cNvSpPr/>
                        <wps:spPr>
                          <a:xfrm>
                            <a:off x="48006" y="34213"/>
                            <a:ext cx="9203055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3055" h="427355">
                                <a:moveTo>
                                  <a:pt x="0" y="106845"/>
                                </a:moveTo>
                                <a:lnTo>
                                  <a:pt x="8989440" y="106845"/>
                                </a:lnTo>
                                <a:lnTo>
                                  <a:pt x="8989440" y="0"/>
                                </a:lnTo>
                                <a:lnTo>
                                  <a:pt x="9203055" y="213691"/>
                                </a:lnTo>
                                <a:lnTo>
                                  <a:pt x="8989440" y="427355"/>
                                </a:lnTo>
                                <a:lnTo>
                                  <a:pt x="8989440" y="320523"/>
                                </a:lnTo>
                                <a:lnTo>
                                  <a:pt x="0" y="32052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20" style="width:732pt;height:41.882pt;mso-position-horizontal-relative:char;mso-position-vertical-relative:line" coordsize="92964,5319">
                <v:shape id="Picture 3951" style="position:absolute;width:92964;height:5319;left:0;top:0;" filled="f">
                  <v:imagedata r:id="rId24"/>
                </v:shape>
                <v:shape id="Picture 36153" style="position:absolute;width:92080;height:4328;left:447;top:299;" filled="f">
                  <v:imagedata r:id="rId25"/>
                </v:shape>
                <v:shape id="Shape 3953" style="position:absolute;width:92030;height:4273;left:480;top:342;" coordsize="9203055,427355" path="m0,106845l8989440,106845l8989440,0l9203055,213691l8989440,427355l8989440,320523l0,320523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sectPr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260" w:right="1317" w:bottom="523" w:left="821" w:header="432" w:footer="2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I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/>
      <w:ind w:right="59"/>
      <w:jc w:val="right"/>
    </w:pPr>
    <w:r>
      <w:rPr>
        <w:rFonts w:ascii="Arial" w:eastAsia="Arial" w:hAnsi="Arial" w:cs="Arial"/>
        <w:sz w:val="20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noProof/>
        <w:sz w:val="20"/>
      </w:rPr>
      <w:t>2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von </w:t>
    </w:r>
    <w:fldSimple w:instr=" NUMPAGES   \* MERGEFORMAT ">
      <w:r>
        <w:rPr>
          <w:rFonts w:ascii="Arial" w:eastAsia="Arial" w:hAnsi="Arial" w:cs="Arial"/>
          <w:b/>
          <w:noProof/>
          <w:sz w:val="20"/>
        </w:rPr>
        <w:t>14</w:t>
      </w:r>
    </w:fldSimple>
    <w:r>
      <w:rPr>
        <w:rFonts w:ascii="Arial" w:eastAsia="Arial" w:hAnsi="Arial" w:cs="Arial"/>
        <w:sz w:val="20"/>
      </w:rPr>
      <w:t xml:space="preserve"> </w:t>
    </w:r>
  </w:p>
  <w:p>
    <w:pPr>
      <w:spacing w:after="0"/>
      <w:ind w:right="-1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/>
      <w:ind w:right="59"/>
      <w:jc w:val="right"/>
    </w:pPr>
    <w:r>
      <w:rPr>
        <w:rFonts w:ascii="Arial" w:eastAsia="Arial" w:hAnsi="Arial" w:cs="Arial"/>
        <w:sz w:val="20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noProof/>
        <w:sz w:val="20"/>
      </w:rPr>
      <w:t>3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von </w:t>
    </w:r>
    <w:fldSimple w:instr=" NUMPAGES   \* MERGEFORMAT ">
      <w:r>
        <w:rPr>
          <w:rFonts w:ascii="Arial" w:eastAsia="Arial" w:hAnsi="Arial" w:cs="Arial"/>
          <w:b/>
          <w:noProof/>
          <w:sz w:val="20"/>
        </w:rPr>
        <w:t>14</w:t>
      </w:r>
    </w:fldSimple>
    <w:r>
      <w:rPr>
        <w:rFonts w:ascii="Arial" w:eastAsia="Arial" w:hAnsi="Arial" w:cs="Arial"/>
        <w:sz w:val="20"/>
      </w:rPr>
      <w:t xml:space="preserve"> </w:t>
    </w:r>
  </w:p>
  <w:p>
    <w:pPr>
      <w:spacing w:after="0"/>
      <w:ind w:right="-1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/>
      <w:ind w:right="-4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noProof/>
        <w:sz w:val="20"/>
      </w:rPr>
      <w:t>14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von </w:t>
    </w:r>
    <w:fldSimple w:instr=" NUMPAGES   \* MERGEFORMAT ">
      <w:r>
        <w:rPr>
          <w:rFonts w:ascii="Arial" w:eastAsia="Arial" w:hAnsi="Arial" w:cs="Arial"/>
          <w:b/>
          <w:noProof/>
          <w:sz w:val="20"/>
        </w:rPr>
        <w:t>14</w:t>
      </w:r>
    </w:fldSimple>
    <w:r>
      <w:rPr>
        <w:rFonts w:ascii="Arial" w:eastAsia="Arial" w:hAnsi="Arial" w:cs="Arial"/>
        <w:sz w:val="20"/>
      </w:rPr>
      <w:t xml:space="preserve"> </w:t>
    </w:r>
  </w:p>
  <w:p>
    <w:pPr>
      <w:spacing w:after="0"/>
      <w:ind w:right="-528"/>
      <w:jc w:val="right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/>
      <w:ind w:right="-467"/>
      <w:jc w:val="right"/>
    </w:pPr>
    <w:r>
      <w:rPr>
        <w:rFonts w:ascii="Arial" w:eastAsia="Arial" w:hAnsi="Arial" w:cs="Arial"/>
        <w:sz w:val="20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noProof/>
        <w:sz w:val="20"/>
      </w:rPr>
      <w:t>13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von </w:t>
    </w:r>
    <w:fldSimple w:instr=" NUMPAGES   \* MERGEFORMAT ">
      <w:r>
        <w:rPr>
          <w:rFonts w:ascii="Arial" w:eastAsia="Arial" w:hAnsi="Arial" w:cs="Arial"/>
          <w:b/>
          <w:noProof/>
          <w:sz w:val="20"/>
        </w:rPr>
        <w:t>14</w:t>
      </w:r>
    </w:fldSimple>
    <w:r>
      <w:rPr>
        <w:rFonts w:ascii="Arial" w:eastAsia="Arial" w:hAnsi="Arial" w:cs="Arial"/>
        <w:sz w:val="20"/>
      </w:rPr>
      <w:t xml:space="preserve"> </w:t>
    </w:r>
  </w:p>
  <w:p>
    <w:pPr>
      <w:spacing w:after="0"/>
      <w:ind w:right="-528"/>
      <w:jc w:val="righ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/>
      <w:ind w:right="-4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noProof/>
        <w:sz w:val="20"/>
      </w:rPr>
      <w:t>10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von </w:t>
    </w:r>
    <w:fldSimple w:instr=" NUMPAGES   \* MERGEFORMAT ">
      <w:r>
        <w:rPr>
          <w:rFonts w:ascii="Arial" w:eastAsia="Arial" w:hAnsi="Arial" w:cs="Arial"/>
          <w:b/>
          <w:noProof/>
          <w:sz w:val="20"/>
        </w:rPr>
        <w:t>14</w:t>
      </w:r>
    </w:fldSimple>
    <w:r>
      <w:rPr>
        <w:rFonts w:ascii="Arial" w:eastAsia="Arial" w:hAnsi="Arial" w:cs="Arial"/>
        <w:sz w:val="20"/>
      </w:rPr>
      <w:t xml:space="preserve"> </w:t>
    </w:r>
  </w:p>
  <w:p>
    <w:pPr>
      <w:spacing w:after="0"/>
      <w:ind w:right="-528"/>
      <w:jc w:val="righ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6"/>
      <w:ind w:left="-3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592837</wp:posOffset>
              </wp:positionV>
              <wp:extent cx="9669526" cy="6096"/>
              <wp:effectExtent l="0" t="0" r="0" b="0"/>
              <wp:wrapSquare wrapText="bothSides"/>
              <wp:docPr id="36204" name="Group 36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69526" cy="6096"/>
                        <a:chOff x="0" y="0"/>
                        <a:chExt cx="9669526" cy="6096"/>
                      </a:xfrm>
                    </wpg:grpSpPr>
                    <wps:wsp>
                      <wps:cNvPr id="38099" name="Shape 38099"/>
                      <wps:cNvSpPr/>
                      <wps:spPr>
                        <a:xfrm>
                          <a:off x="0" y="0"/>
                          <a:ext cx="96695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9526" h="9144">
                              <a:moveTo>
                                <a:pt x="0" y="0"/>
                              </a:moveTo>
                              <a:lnTo>
                                <a:pt x="9669526" y="0"/>
                              </a:lnTo>
                              <a:lnTo>
                                <a:pt x="96695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04" style="width:761.38pt;height:0.47998pt;position:absolute;mso-position-horizontal-relative:page;mso-position-horizontal:absolute;margin-left:39.6pt;mso-position-vertical-relative:page;margin-top:46.6801pt;" coordsize="96695,60">
              <v:shape id="Shape 38100" style="position:absolute;width:96695;height:91;left:0;top:0;" coordsize="9669526,9144" path="m0,0l9669526,0l9669526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>
    <w:pPr>
      <w:spacing w:after="16"/>
      <w:ind w:left="-30"/>
    </w:pPr>
    <w:r>
      <w:rPr>
        <w:color w:val="808080"/>
      </w:rPr>
      <w:t xml:space="preserve">Selbst-Check – Attraktive Unternehmen Trier </w:t>
    </w:r>
  </w:p>
  <w:p>
    <w:pPr>
      <w:spacing w:after="0"/>
      <w:ind w:left="-30"/>
    </w:pPr>
    <w:r>
      <w:t xml:space="preserve"> </w:t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6"/>
      <w:ind w:left="-3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592837</wp:posOffset>
              </wp:positionV>
              <wp:extent cx="9669526" cy="6096"/>
              <wp:effectExtent l="0" t="0" r="0" b="0"/>
              <wp:wrapSquare wrapText="bothSides"/>
              <wp:docPr id="36165" name="Group 36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69526" cy="6096"/>
                        <a:chOff x="0" y="0"/>
                        <a:chExt cx="9669526" cy="6096"/>
                      </a:xfrm>
                    </wpg:grpSpPr>
                    <wps:wsp>
                      <wps:cNvPr id="38097" name="Shape 38097"/>
                      <wps:cNvSpPr/>
                      <wps:spPr>
                        <a:xfrm>
                          <a:off x="0" y="0"/>
                          <a:ext cx="96695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9526" h="9144">
                              <a:moveTo>
                                <a:pt x="0" y="0"/>
                              </a:moveTo>
                              <a:lnTo>
                                <a:pt x="9669526" y="0"/>
                              </a:lnTo>
                              <a:lnTo>
                                <a:pt x="96695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165" style="width:761.38pt;height:0.47998pt;position:absolute;mso-position-horizontal-relative:page;mso-position-horizontal:absolute;margin-left:39.6pt;mso-position-vertical-relative:page;margin-top:46.6801pt;" coordsize="96695,60">
              <v:shape id="Shape 38098" style="position:absolute;width:96695;height:91;left:0;top:0;" coordsize="9669526,9144" path="m0,0l9669526,0l9669526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>
    <w:pPr>
      <w:spacing w:after="16"/>
      <w:ind w:left="-30"/>
    </w:pPr>
    <w:r>
      <w:rPr>
        <w:color w:val="808080"/>
      </w:rPr>
      <w:t xml:space="preserve">Selbst-Check – Attraktive Unternehmen Trier </w:t>
    </w:r>
  </w:p>
  <w:p>
    <w:pPr>
      <w:spacing w:after="0"/>
      <w:ind w:left="-30"/>
    </w:pPr>
    <w:r>
      <w:t xml:space="preserve"> </w:t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592837</wp:posOffset>
              </wp:positionV>
              <wp:extent cx="9669526" cy="6096"/>
              <wp:effectExtent l="0" t="0" r="0" b="0"/>
              <wp:wrapSquare wrapText="bothSides"/>
              <wp:docPr id="36327" name="Group 36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69526" cy="6096"/>
                        <a:chOff x="0" y="0"/>
                        <a:chExt cx="9669526" cy="6096"/>
                      </a:xfrm>
                    </wpg:grpSpPr>
                    <wps:wsp>
                      <wps:cNvPr id="38105" name="Shape 38105"/>
                      <wps:cNvSpPr/>
                      <wps:spPr>
                        <a:xfrm>
                          <a:off x="0" y="0"/>
                          <a:ext cx="96695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9526" h="9144">
                              <a:moveTo>
                                <a:pt x="0" y="0"/>
                              </a:moveTo>
                              <a:lnTo>
                                <a:pt x="9669526" y="0"/>
                              </a:lnTo>
                              <a:lnTo>
                                <a:pt x="96695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27" style="width:761.38pt;height:0.47998pt;position:absolute;mso-position-horizontal-relative:page;mso-position-horizontal:absolute;margin-left:39.6pt;mso-position-vertical-relative:page;margin-top:46.6801pt;" coordsize="96695,60">
              <v:shape id="Shape 38106" style="position:absolute;width:96695;height:91;left:0;top:0;" coordsize="9669526,9144" path="m0,0l9669526,0l9669526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>
    <w:pPr>
      <w:spacing w:after="16"/>
    </w:pPr>
    <w:r>
      <w:rPr>
        <w:color w:val="808080"/>
      </w:rPr>
      <w:t xml:space="preserve">Selbst-Check – Attraktive Unternehmen Trier </w:t>
    </w:r>
  </w:p>
  <w:p>
    <w:pPr>
      <w:spacing w:after="0"/>
    </w:pPr>
    <w:r>
      <w:t xml:space="preserve"> </w:t>
    </w:r>
    <w:r>
      <w:tab/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592837</wp:posOffset>
              </wp:positionV>
              <wp:extent cx="9669526" cy="6096"/>
              <wp:effectExtent l="0" t="0" r="0" b="0"/>
              <wp:wrapSquare wrapText="bothSides"/>
              <wp:docPr id="36285" name="Group 36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69526" cy="6096"/>
                        <a:chOff x="0" y="0"/>
                        <a:chExt cx="9669526" cy="6096"/>
                      </a:xfrm>
                    </wpg:grpSpPr>
                    <wps:wsp>
                      <wps:cNvPr id="38103" name="Shape 38103"/>
                      <wps:cNvSpPr/>
                      <wps:spPr>
                        <a:xfrm>
                          <a:off x="0" y="0"/>
                          <a:ext cx="96695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9526" h="9144">
                              <a:moveTo>
                                <a:pt x="0" y="0"/>
                              </a:moveTo>
                              <a:lnTo>
                                <a:pt x="9669526" y="0"/>
                              </a:lnTo>
                              <a:lnTo>
                                <a:pt x="96695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85" style="width:761.38pt;height:0.47998pt;position:absolute;mso-position-horizontal-relative:page;mso-position-horizontal:absolute;margin-left:39.6pt;mso-position-vertical-relative:page;margin-top:46.6801pt;" coordsize="96695,60">
              <v:shape id="Shape 38104" style="position:absolute;width:96695;height:91;left:0;top:0;" coordsize="9669526,9144" path="m0,0l9669526,0l9669526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>
    <w:pPr>
      <w:spacing w:after="16"/>
    </w:pPr>
    <w:r>
      <w:rPr>
        <w:color w:val="808080"/>
      </w:rPr>
      <w:t xml:space="preserve">Selbst-Check – Attraktive Unternehmen Trier </w:t>
    </w:r>
  </w:p>
  <w:p>
    <w:pPr>
      <w:spacing w:after="0"/>
    </w:pPr>
    <w:r>
      <w:t xml:space="preserve"> </w:t>
    </w:r>
    <w:r>
      <w:tab/>
      <w:t xml:space="preserve">  </w:t>
    </w:r>
  </w:p>
  <w:p>
    <w:pPr>
      <w:spacing w:after="0"/>
      <w:ind w:left="185"/>
    </w:pPr>
    <w:r>
      <w:rPr>
        <w:rFonts w:ascii="Arial" w:eastAsia="Arial" w:hAnsi="Arial" w:cs="Arial"/>
        <w:b/>
        <w:color w:val="660033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592837</wp:posOffset>
              </wp:positionV>
              <wp:extent cx="9669526" cy="6096"/>
              <wp:effectExtent l="0" t="0" r="0" b="0"/>
              <wp:wrapSquare wrapText="bothSides"/>
              <wp:docPr id="36244" name="Group 36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69526" cy="6096"/>
                        <a:chOff x="0" y="0"/>
                        <a:chExt cx="9669526" cy="6096"/>
                      </a:xfrm>
                    </wpg:grpSpPr>
                    <wps:wsp>
                      <wps:cNvPr id="38101" name="Shape 38101"/>
                      <wps:cNvSpPr/>
                      <wps:spPr>
                        <a:xfrm>
                          <a:off x="0" y="0"/>
                          <a:ext cx="96695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9526" h="9144">
                              <a:moveTo>
                                <a:pt x="0" y="0"/>
                              </a:moveTo>
                              <a:lnTo>
                                <a:pt x="9669526" y="0"/>
                              </a:lnTo>
                              <a:lnTo>
                                <a:pt x="96695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4" style="width:761.38pt;height:0.47998pt;position:absolute;mso-position-horizontal-relative:page;mso-position-horizontal:absolute;margin-left:39.6pt;mso-position-vertical-relative:page;margin-top:46.6801pt;" coordsize="96695,60">
              <v:shape id="Shape 38102" style="position:absolute;width:96695;height:91;left:0;top:0;" coordsize="9669526,9144" path="m0,0l9669526,0l9669526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  <w:t xml:space="preserve"> </w:t>
    </w:r>
  </w:p>
  <w:p>
    <w:pPr>
      <w:spacing w:after="16"/>
    </w:pPr>
    <w:r>
      <w:rPr>
        <w:color w:val="808080"/>
      </w:rPr>
      <w:t xml:space="preserve">Selbst-Check – Attraktive Unternehmen Trier </w:t>
    </w:r>
  </w:p>
  <w:p>
    <w:pPr>
      <w:spacing w:after="0"/>
    </w:pPr>
    <w:r>
      <w:t xml:space="preserve"> </w:t>
    </w:r>
    <w:r>
      <w:tab/>
      <w:t xml:space="preserve">  </w:t>
    </w:r>
  </w:p>
  <w:p>
    <w:pPr>
      <w:spacing w:after="0"/>
      <w:ind w:left="185"/>
    </w:pPr>
    <w:r>
      <w:rPr>
        <w:rFonts w:ascii="Arial" w:eastAsia="Arial" w:hAnsi="Arial" w:cs="Arial"/>
        <w:b/>
        <w:color w:val="660033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E85"/>
    <w:multiLevelType w:val="hybridMultilevel"/>
    <w:tmpl w:val="88FA6B8C"/>
    <w:lvl w:ilvl="0" w:tplc="34B2FC7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8650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009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C7E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A26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23C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4FA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C76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600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656DB"/>
    <w:multiLevelType w:val="hybridMultilevel"/>
    <w:tmpl w:val="9CE69EBC"/>
    <w:lvl w:ilvl="0" w:tplc="2C44AE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E9A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49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84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6ED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AC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D0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28B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A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ocumentProtection w:edit="forms" w:enforcement="1" w:spinCount="100000" w:hashValue="sL8nXidZOTUsW/+2vsWFkulQFqYy0Vd1uvALSaJ2NV6uzNWd30CMSRZA/U7Yaba8lXTJzkZPKs1V53DBpgIl9Q==" w:saltValue="R03SueGCjTD8CVsSBv1X9w==" w:algorithmName="SHA-51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FB507-02CB-413F-A46B-81E56FCC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595959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Calibri" w:eastAsia="Calibri" w:hAnsi="Calibri" w:cs="Calibri"/>
      <w:b/>
      <w:color w:val="66003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595959"/>
      <w:sz w:val="24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66003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70.png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40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6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oter" Target="footer3.xml"/><Relationship Id="rId10" Type="http://schemas.openxmlformats.org/officeDocument/2006/relationships/hyperlink" Target="http://www.arbeit-und-leben.de/" TargetMode="External"/><Relationship Id="rId19" Type="http://schemas.openxmlformats.org/officeDocument/2006/relationships/image" Target="media/image30.png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header" Target="header4.xml"/><Relationship Id="rId30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1924B-EBB0-4CBF-86E9-46CC7C060D6B}"/>
      </w:docPartPr>
      <w:docPartBody>
        <w:p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2B977-C0BC-43E3-880D-E73813D69805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E5746-F1B4-4EB0-B08D-0ED7A8FD7111}"/>
      </w:docPartPr>
      <w:docPartBody>
        <w:p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I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8F08-AB42-4F3F-AF56-E9EC1A51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2043</Words>
  <Characters>12878</Characters>
  <Application>Microsoft Office Word</Application>
  <DocSecurity>4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Trier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Vanessa</dc:creator>
  <cp:keywords/>
  <cp:lastModifiedBy>Schwarzer, Nathalie</cp:lastModifiedBy>
  <cp:revision>2</cp:revision>
  <dcterms:created xsi:type="dcterms:W3CDTF">2022-06-23T06:46:00Z</dcterms:created>
  <dcterms:modified xsi:type="dcterms:W3CDTF">2022-06-23T06:46:00Z</dcterms:modified>
</cp:coreProperties>
</file>