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B8659C" w14:textId="77777777" w:rsidR="007C261F" w:rsidRPr="00283BF9" w:rsidRDefault="007C261F" w:rsidP="007C261F">
      <w:pPr>
        <w:jc w:val="right"/>
        <w:rPr>
          <w:rFonts w:ascii="Arial" w:hAnsi="Arial" w:cs="Arial"/>
          <w:b/>
          <w:sz w:val="24"/>
          <w:lang w:val="de-DE"/>
        </w:rPr>
      </w:pPr>
      <w:r w:rsidRPr="00283BF9">
        <w:rPr>
          <w:rFonts w:ascii="Arial" w:hAnsi="Arial" w:cs="Arial"/>
          <w:b/>
          <w:sz w:val="24"/>
          <w:lang w:val="de-DE"/>
        </w:rPr>
        <w:t>Anlage 1</w:t>
      </w:r>
      <w:r>
        <w:rPr>
          <w:rFonts w:ascii="Arial" w:hAnsi="Arial" w:cs="Arial"/>
          <w:b/>
          <w:sz w:val="24"/>
          <w:lang w:val="de-DE"/>
        </w:rPr>
        <w:t>2</w:t>
      </w:r>
    </w:p>
    <w:p w14:paraId="571EFE77" w14:textId="77777777" w:rsidR="007C261F" w:rsidRPr="00283BF9" w:rsidRDefault="007C261F" w:rsidP="007C261F">
      <w:pPr>
        <w:jc w:val="right"/>
        <w:rPr>
          <w:rFonts w:ascii="Arial" w:hAnsi="Arial" w:cs="Arial"/>
          <w:sz w:val="24"/>
          <w:lang w:val="de-DE"/>
        </w:rPr>
      </w:pPr>
      <w:r w:rsidRPr="00283BF9">
        <w:rPr>
          <w:rFonts w:ascii="Arial" w:hAnsi="Arial" w:cs="Arial"/>
          <w:sz w:val="24"/>
          <w:lang w:val="de-DE"/>
        </w:rPr>
        <w:t xml:space="preserve">(zu § 28 Abs. 5 Nr. </w:t>
      </w:r>
      <w:r>
        <w:rPr>
          <w:rFonts w:ascii="Arial" w:hAnsi="Arial" w:cs="Arial"/>
          <w:sz w:val="24"/>
          <w:lang w:val="de-DE"/>
        </w:rPr>
        <w:t>2 und § 33 Abs. 4 Nr. 2)</w:t>
      </w:r>
    </w:p>
    <w:p w14:paraId="5B15118A" w14:textId="77777777" w:rsidR="007C261F" w:rsidRDefault="007C261F" w:rsidP="007C261F">
      <w:pPr>
        <w:pStyle w:val="berschrift1"/>
        <w:keepNext w:val="0"/>
        <w:spacing w:line="360" w:lineRule="auto"/>
        <w:ind w:left="0" w:firstLine="0"/>
        <w:jc w:val="center"/>
        <w:rPr>
          <w:szCs w:val="24"/>
        </w:rPr>
      </w:pPr>
    </w:p>
    <w:p w14:paraId="524ED411" w14:textId="77777777" w:rsidR="007C261F" w:rsidRPr="003B63D4" w:rsidRDefault="007C261F" w:rsidP="007C261F">
      <w:pPr>
        <w:pStyle w:val="berschrift1"/>
        <w:keepNext w:val="0"/>
        <w:spacing w:line="360" w:lineRule="auto"/>
        <w:ind w:left="0" w:firstLine="0"/>
        <w:jc w:val="center"/>
        <w:rPr>
          <w:szCs w:val="24"/>
        </w:rPr>
      </w:pPr>
      <w:r w:rsidRPr="003B63D4">
        <w:rPr>
          <w:szCs w:val="24"/>
        </w:rPr>
        <w:t xml:space="preserve">Bescheinigung </w:t>
      </w:r>
      <w:r>
        <w:rPr>
          <w:szCs w:val="24"/>
        </w:rPr>
        <w:t>der Wählbarkeit</w:t>
      </w:r>
    </w:p>
    <w:tbl>
      <w:tblPr>
        <w:tblW w:w="0" w:type="auto"/>
        <w:jc w:val="center"/>
        <w:tblLayout w:type="fixed"/>
        <w:tblLook w:val="01E0" w:firstRow="1" w:lastRow="1" w:firstColumn="1" w:lastColumn="1" w:noHBand="0" w:noVBand="0"/>
      </w:tblPr>
      <w:tblGrid>
        <w:gridCol w:w="2818"/>
        <w:gridCol w:w="1985"/>
      </w:tblGrid>
      <w:tr w:rsidR="007C261F" w:rsidRPr="007C261F" w14:paraId="1D0A509D" w14:textId="77777777" w:rsidTr="009B5028">
        <w:trPr>
          <w:trHeight w:hRule="exact" w:val="397"/>
          <w:jc w:val="center"/>
        </w:trPr>
        <w:tc>
          <w:tcPr>
            <w:tcW w:w="2818" w:type="dxa"/>
            <w:tcBorders>
              <w:right w:val="single" w:sz="4" w:space="0" w:color="auto"/>
            </w:tcBorders>
            <w:shd w:val="clear" w:color="auto" w:fill="auto"/>
            <w:vAlign w:val="center"/>
          </w:tcPr>
          <w:p w14:paraId="352A7076" w14:textId="77777777" w:rsidR="007C261F" w:rsidRPr="00FE5DD9" w:rsidRDefault="007C261F" w:rsidP="009B5028">
            <w:pPr>
              <w:tabs>
                <w:tab w:val="left" w:pos="726"/>
              </w:tabs>
              <w:jc w:val="center"/>
              <w:rPr>
                <w:rFonts w:ascii="Arial" w:hAnsi="Arial"/>
                <w:sz w:val="22"/>
                <w:szCs w:val="22"/>
                <w:lang w:val="de-DE"/>
              </w:rPr>
            </w:pPr>
            <w:r w:rsidRPr="00FE5DD9">
              <w:rPr>
                <w:rFonts w:ascii="Arial" w:hAnsi="Arial"/>
                <w:sz w:val="22"/>
                <w:szCs w:val="22"/>
                <w:lang w:val="de-DE"/>
              </w:rPr>
              <w:t>für die Landtagswahl am</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38292201" w14:textId="77777777" w:rsidR="007C261F" w:rsidRPr="00452EE8" w:rsidRDefault="007D0340" w:rsidP="009B5028">
            <w:pPr>
              <w:jc w:val="center"/>
              <w:rPr>
                <w:rFonts w:ascii="Arial" w:hAnsi="Arial"/>
                <w:b/>
                <w:sz w:val="22"/>
                <w:szCs w:val="22"/>
                <w:lang w:val="de-DE"/>
              </w:rPr>
            </w:pPr>
            <w:r>
              <w:rPr>
                <w:rFonts w:ascii="Arial" w:hAnsi="Arial"/>
                <w:b/>
                <w:lang w:val="de-DE"/>
              </w:rPr>
              <w:t>22.03.</w:t>
            </w:r>
            <w:r w:rsidR="003102D0">
              <w:rPr>
                <w:rFonts w:ascii="Arial" w:hAnsi="Arial"/>
                <w:b/>
                <w:lang w:val="de-DE"/>
              </w:rPr>
              <w:t>2026</w:t>
            </w:r>
          </w:p>
        </w:tc>
      </w:tr>
    </w:tbl>
    <w:p w14:paraId="2FC35F1E" w14:textId="77777777" w:rsidR="007C261F" w:rsidRDefault="007C261F" w:rsidP="007C261F">
      <w:pPr>
        <w:tabs>
          <w:tab w:val="right" w:pos="1163"/>
        </w:tabs>
        <w:rPr>
          <w:rFonts w:ascii="Arial" w:hAnsi="Arial"/>
          <w:sz w:val="22"/>
          <w:szCs w:val="22"/>
          <w:lang w:val="de-DE"/>
        </w:rPr>
      </w:pPr>
    </w:p>
    <w:p w14:paraId="7524D1B2" w14:textId="6A2FE190" w:rsidR="007C261F" w:rsidRPr="00791190" w:rsidRDefault="007C261F" w:rsidP="007C261F">
      <w:pPr>
        <w:tabs>
          <w:tab w:val="left" w:pos="397"/>
          <w:tab w:val="left" w:pos="1361"/>
          <w:tab w:val="left" w:pos="1758"/>
        </w:tabs>
        <w:spacing w:after="120"/>
        <w:rPr>
          <w:rFonts w:ascii="Arial" w:hAnsi="Arial"/>
          <w:sz w:val="22"/>
          <w:szCs w:val="22"/>
          <w:lang w:val="de-DE"/>
        </w:rPr>
      </w:pPr>
      <w:r>
        <w:rPr>
          <w:rFonts w:ascii="Arial" w:hAnsi="Arial"/>
          <w:sz w:val="22"/>
        </w:rPr>
        <w:fldChar w:fldCharType="begin">
          <w:ffData>
            <w:name w:val="Kontrollkästchen4"/>
            <w:enabled/>
            <w:calcOnExit w:val="0"/>
            <w:checkBox>
              <w:sizeAuto/>
              <w:default w:val="0"/>
            </w:checkBox>
          </w:ffData>
        </w:fldChar>
      </w:r>
      <w:bookmarkStart w:id="0" w:name="Kontrollkästchen4"/>
      <w:r w:rsidRPr="00501CB9">
        <w:rPr>
          <w:rFonts w:ascii="Arial" w:hAnsi="Arial"/>
          <w:sz w:val="22"/>
          <w:lang w:val="de-DE"/>
        </w:rPr>
        <w:instrText xml:space="preserve"> FORMCHECKBOX </w:instrText>
      </w:r>
      <w:r w:rsidR="004004BB">
        <w:rPr>
          <w:rFonts w:ascii="Arial" w:hAnsi="Arial"/>
          <w:sz w:val="22"/>
        </w:rPr>
      </w:r>
      <w:r w:rsidR="004004BB">
        <w:rPr>
          <w:rFonts w:ascii="Arial" w:hAnsi="Arial"/>
          <w:sz w:val="22"/>
        </w:rPr>
        <w:fldChar w:fldCharType="separate"/>
      </w:r>
      <w:r>
        <w:rPr>
          <w:rFonts w:ascii="Arial" w:hAnsi="Arial"/>
          <w:sz w:val="22"/>
        </w:rPr>
        <w:fldChar w:fldCharType="end"/>
      </w:r>
      <w:bookmarkEnd w:id="0"/>
      <w:r w:rsidRPr="003B63D4">
        <w:rPr>
          <w:rFonts w:ascii="Arial" w:hAnsi="Arial"/>
          <w:sz w:val="22"/>
          <w:lang w:val="de-DE"/>
        </w:rPr>
        <w:tab/>
      </w:r>
      <w:r w:rsidRPr="00501CB9">
        <w:rPr>
          <w:rFonts w:ascii="Arial" w:hAnsi="Arial"/>
          <w:sz w:val="22"/>
          <w:lang w:val="de-DE"/>
        </w:rPr>
        <w:t>Frau</w:t>
      </w:r>
      <w:r w:rsidRPr="00501CB9">
        <w:rPr>
          <w:rFonts w:ascii="Arial" w:hAnsi="Arial"/>
          <w:sz w:val="22"/>
          <w:lang w:val="de-DE"/>
        </w:rPr>
        <w:tab/>
      </w:r>
      <w:r>
        <w:rPr>
          <w:rFonts w:ascii="Arial" w:hAnsi="Arial"/>
          <w:sz w:val="22"/>
        </w:rPr>
        <w:fldChar w:fldCharType="begin">
          <w:ffData>
            <w:name w:val="Kontrollkästchen5"/>
            <w:enabled/>
            <w:calcOnExit w:val="0"/>
            <w:checkBox>
              <w:sizeAuto/>
              <w:default w:val="0"/>
              <w:checked w:val="0"/>
            </w:checkBox>
          </w:ffData>
        </w:fldChar>
      </w:r>
      <w:bookmarkStart w:id="1" w:name="Kontrollkästchen5"/>
      <w:r w:rsidRPr="00501CB9">
        <w:rPr>
          <w:rFonts w:ascii="Arial" w:hAnsi="Arial"/>
          <w:sz w:val="22"/>
          <w:lang w:val="de-DE"/>
        </w:rPr>
        <w:instrText xml:space="preserve"> FORMCHECKBOX </w:instrText>
      </w:r>
      <w:r w:rsidR="004004BB">
        <w:rPr>
          <w:rFonts w:ascii="Arial" w:hAnsi="Arial"/>
          <w:sz w:val="22"/>
        </w:rPr>
      </w:r>
      <w:r w:rsidR="004004BB">
        <w:rPr>
          <w:rFonts w:ascii="Arial" w:hAnsi="Arial"/>
          <w:sz w:val="22"/>
        </w:rPr>
        <w:fldChar w:fldCharType="separate"/>
      </w:r>
      <w:r>
        <w:rPr>
          <w:rFonts w:ascii="Arial" w:hAnsi="Arial"/>
          <w:sz w:val="22"/>
        </w:rPr>
        <w:fldChar w:fldCharType="end"/>
      </w:r>
      <w:bookmarkEnd w:id="1"/>
      <w:r w:rsidRPr="003B63D4">
        <w:rPr>
          <w:rFonts w:ascii="Arial" w:hAnsi="Arial"/>
          <w:sz w:val="22"/>
          <w:lang w:val="de-DE"/>
        </w:rPr>
        <w:tab/>
      </w:r>
      <w:r>
        <w:rPr>
          <w:rFonts w:ascii="Arial" w:hAnsi="Arial"/>
          <w:sz w:val="22"/>
          <w:lang w:val="de-DE"/>
        </w:rPr>
        <w:t>Herr </w:t>
      </w:r>
      <w:r w:rsidRPr="00A7355A">
        <w:rPr>
          <w:rFonts w:ascii="Arial" w:hAnsi="Arial"/>
          <w:sz w:val="22"/>
          <w:vertAlign w:val="superscript"/>
          <w:lang w:val="de-DE"/>
        </w:rPr>
        <w:t>1</w:t>
      </w:r>
      <w:r>
        <w:rPr>
          <w:rFonts w:ascii="Arial" w:hAnsi="Arial"/>
          <w:sz w:val="22"/>
          <w:vertAlign w:val="superscript"/>
          <w:lang w:val="de-DE"/>
        </w:rPr>
        <w:t xml:space="preserve"> </w:t>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0"/>
        <w:gridCol w:w="6682"/>
        <w:gridCol w:w="14"/>
      </w:tblGrid>
      <w:tr w:rsidR="007C261F" w:rsidRPr="00FE5DD9" w14:paraId="2A66331F" w14:textId="77777777" w:rsidTr="009B5028">
        <w:trPr>
          <w:trHeight w:hRule="exact" w:val="567"/>
        </w:trPr>
        <w:tc>
          <w:tcPr>
            <w:tcW w:w="2660" w:type="dxa"/>
            <w:tcBorders>
              <w:top w:val="nil"/>
              <w:left w:val="nil"/>
              <w:bottom w:val="nil"/>
              <w:right w:val="single" w:sz="4" w:space="0" w:color="auto"/>
            </w:tcBorders>
            <w:shd w:val="clear" w:color="auto" w:fill="auto"/>
            <w:vAlign w:val="center"/>
          </w:tcPr>
          <w:p w14:paraId="208D84AA" w14:textId="77777777" w:rsidR="007C261F" w:rsidRPr="00FE5DD9" w:rsidRDefault="007C261F" w:rsidP="009B5028">
            <w:pPr>
              <w:spacing w:before="60"/>
              <w:rPr>
                <w:rFonts w:ascii="Arial" w:hAnsi="Arial"/>
                <w:sz w:val="22"/>
                <w:szCs w:val="22"/>
                <w:lang w:val="de-DE"/>
              </w:rPr>
            </w:pPr>
            <w:r w:rsidRPr="00FE5DD9">
              <w:rPr>
                <w:rFonts w:ascii="Arial" w:hAnsi="Arial"/>
                <w:sz w:val="22"/>
                <w:szCs w:val="22"/>
                <w:lang w:val="de-DE"/>
              </w:rPr>
              <w:t>Familienname:</w:t>
            </w:r>
          </w:p>
        </w:tc>
        <w:tc>
          <w:tcPr>
            <w:tcW w:w="6696" w:type="dxa"/>
            <w:gridSpan w:val="2"/>
            <w:tcBorders>
              <w:left w:val="single" w:sz="4" w:space="0" w:color="auto"/>
            </w:tcBorders>
            <w:shd w:val="clear" w:color="auto" w:fill="auto"/>
            <w:vAlign w:val="center"/>
          </w:tcPr>
          <w:p w14:paraId="70272FEB" w14:textId="77777777" w:rsidR="007C261F" w:rsidRPr="00FE5DD9" w:rsidRDefault="007C261F" w:rsidP="009B5028">
            <w:pPr>
              <w:ind w:left="113"/>
              <w:rPr>
                <w:rFonts w:ascii="Arial" w:hAnsi="Arial"/>
                <w:lang w:val="de-DE"/>
              </w:rPr>
            </w:pPr>
            <w:r w:rsidRPr="00FE5DD9">
              <w:rPr>
                <w:rFonts w:ascii="Arial" w:hAnsi="Arial"/>
                <w:lang w:val="de-DE"/>
              </w:rPr>
              <w:fldChar w:fldCharType="begin">
                <w:ffData>
                  <w:name w:val="Text1"/>
                  <w:enabled/>
                  <w:calcOnExit w:val="0"/>
                  <w:helpText w:type="text" w:val="Bitte geben Sie Ihren Familiennamen ein.&#10;"/>
                  <w:textInput>
                    <w:maxLength w:val="40"/>
                  </w:textInput>
                </w:ffData>
              </w:fldChar>
            </w:r>
            <w:bookmarkStart w:id="2" w:name="Text1"/>
            <w:r w:rsidRPr="00FE5DD9">
              <w:rPr>
                <w:rFonts w:ascii="Arial" w:hAnsi="Arial"/>
                <w:lang w:val="de-DE"/>
              </w:rPr>
              <w:instrText xml:space="preserve"> FORMTEXT </w:instrText>
            </w:r>
            <w:r w:rsidRPr="00FE5DD9">
              <w:rPr>
                <w:rFonts w:ascii="Arial" w:hAnsi="Arial"/>
                <w:lang w:val="de-DE"/>
              </w:rPr>
            </w:r>
            <w:r w:rsidRPr="00FE5DD9">
              <w:rPr>
                <w:rFonts w:ascii="Arial" w:hAnsi="Arial"/>
                <w:lang w:val="de-DE"/>
              </w:rPr>
              <w:fldChar w:fldCharType="separate"/>
            </w:r>
            <w:r w:rsidRPr="00FE5DD9">
              <w:rPr>
                <w:rFonts w:ascii="Arial" w:hAnsi="Arial"/>
                <w:noProof/>
                <w:lang w:val="de-DE"/>
              </w:rPr>
              <w:t> </w:t>
            </w:r>
            <w:r w:rsidRPr="00FE5DD9">
              <w:rPr>
                <w:rFonts w:ascii="Arial" w:hAnsi="Arial"/>
                <w:noProof/>
                <w:lang w:val="de-DE"/>
              </w:rPr>
              <w:t> </w:t>
            </w:r>
            <w:r w:rsidRPr="00FE5DD9">
              <w:rPr>
                <w:rFonts w:ascii="Arial" w:hAnsi="Arial"/>
                <w:noProof/>
                <w:lang w:val="de-DE"/>
              </w:rPr>
              <w:t> </w:t>
            </w:r>
            <w:r w:rsidRPr="00FE5DD9">
              <w:rPr>
                <w:rFonts w:ascii="Arial" w:hAnsi="Arial"/>
                <w:noProof/>
                <w:lang w:val="de-DE"/>
              </w:rPr>
              <w:t> </w:t>
            </w:r>
            <w:r w:rsidRPr="00FE5DD9">
              <w:rPr>
                <w:rFonts w:ascii="Arial" w:hAnsi="Arial"/>
                <w:noProof/>
                <w:lang w:val="de-DE"/>
              </w:rPr>
              <w:t> </w:t>
            </w:r>
            <w:r w:rsidRPr="00FE5DD9">
              <w:rPr>
                <w:rFonts w:ascii="Arial" w:hAnsi="Arial"/>
                <w:lang w:val="de-DE"/>
              </w:rPr>
              <w:fldChar w:fldCharType="end"/>
            </w:r>
            <w:bookmarkEnd w:id="2"/>
          </w:p>
        </w:tc>
      </w:tr>
      <w:tr w:rsidR="007C261F" w:rsidRPr="00FE5DD9" w14:paraId="43D74CC9" w14:textId="77777777" w:rsidTr="009B5028">
        <w:trPr>
          <w:trHeight w:hRule="exact" w:val="567"/>
        </w:trPr>
        <w:tc>
          <w:tcPr>
            <w:tcW w:w="2660" w:type="dxa"/>
            <w:tcBorders>
              <w:top w:val="nil"/>
              <w:left w:val="nil"/>
              <w:bottom w:val="nil"/>
              <w:right w:val="single" w:sz="4" w:space="0" w:color="auto"/>
            </w:tcBorders>
            <w:shd w:val="clear" w:color="auto" w:fill="auto"/>
            <w:vAlign w:val="center"/>
          </w:tcPr>
          <w:p w14:paraId="2DC403B4" w14:textId="77777777" w:rsidR="007C261F" w:rsidRPr="00FE5DD9" w:rsidRDefault="007C261F" w:rsidP="009B5028">
            <w:pPr>
              <w:spacing w:before="60"/>
              <w:rPr>
                <w:rFonts w:ascii="Arial" w:hAnsi="Arial"/>
                <w:sz w:val="22"/>
                <w:szCs w:val="22"/>
                <w:lang w:val="de-DE"/>
              </w:rPr>
            </w:pPr>
            <w:r w:rsidRPr="00FE5DD9">
              <w:rPr>
                <w:rFonts w:ascii="Arial" w:hAnsi="Arial"/>
                <w:sz w:val="22"/>
                <w:szCs w:val="22"/>
                <w:lang w:val="de-DE"/>
              </w:rPr>
              <w:t>Vornamen:</w:t>
            </w:r>
          </w:p>
        </w:tc>
        <w:tc>
          <w:tcPr>
            <w:tcW w:w="6696" w:type="dxa"/>
            <w:gridSpan w:val="2"/>
            <w:tcBorders>
              <w:left w:val="single" w:sz="4" w:space="0" w:color="auto"/>
            </w:tcBorders>
            <w:shd w:val="clear" w:color="auto" w:fill="auto"/>
            <w:vAlign w:val="center"/>
          </w:tcPr>
          <w:p w14:paraId="53CEE941" w14:textId="77777777" w:rsidR="007C261F" w:rsidRPr="00FE5DD9" w:rsidRDefault="007C261F" w:rsidP="009B5028">
            <w:pPr>
              <w:ind w:left="113"/>
              <w:rPr>
                <w:rFonts w:ascii="Arial" w:hAnsi="Arial"/>
                <w:lang w:val="de-DE"/>
              </w:rPr>
            </w:pPr>
            <w:r w:rsidRPr="00FE5DD9">
              <w:rPr>
                <w:rFonts w:ascii="Arial" w:hAnsi="Arial"/>
                <w:lang w:val="de-DE"/>
              </w:rPr>
              <w:fldChar w:fldCharType="begin">
                <w:ffData>
                  <w:name w:val=""/>
                  <w:enabled/>
                  <w:calcOnExit w:val="0"/>
                  <w:helpText w:type="text" w:val="Bitte geben Sie Ihren Familiennamen ein.&#10;"/>
                  <w:textInput>
                    <w:maxLength w:val="40"/>
                  </w:textInput>
                </w:ffData>
              </w:fldChar>
            </w:r>
            <w:r w:rsidRPr="00FE5DD9">
              <w:rPr>
                <w:rFonts w:ascii="Arial" w:hAnsi="Arial"/>
                <w:lang w:val="de-DE"/>
              </w:rPr>
              <w:instrText xml:space="preserve"> FORMTEXT </w:instrText>
            </w:r>
            <w:r w:rsidRPr="00FE5DD9">
              <w:rPr>
                <w:rFonts w:ascii="Arial" w:hAnsi="Arial"/>
                <w:lang w:val="de-DE"/>
              </w:rPr>
            </w:r>
            <w:r w:rsidRPr="00FE5DD9">
              <w:rPr>
                <w:rFonts w:ascii="Arial" w:hAnsi="Arial"/>
                <w:lang w:val="de-DE"/>
              </w:rPr>
              <w:fldChar w:fldCharType="separate"/>
            </w:r>
            <w:r w:rsidRPr="00FE5DD9">
              <w:rPr>
                <w:rFonts w:ascii="Arial" w:hAnsi="Arial"/>
                <w:noProof/>
                <w:lang w:val="de-DE"/>
              </w:rPr>
              <w:t> </w:t>
            </w:r>
            <w:r w:rsidRPr="00FE5DD9">
              <w:rPr>
                <w:rFonts w:ascii="Arial" w:hAnsi="Arial"/>
                <w:noProof/>
                <w:lang w:val="de-DE"/>
              </w:rPr>
              <w:t> </w:t>
            </w:r>
            <w:r w:rsidRPr="00FE5DD9">
              <w:rPr>
                <w:rFonts w:ascii="Arial" w:hAnsi="Arial"/>
                <w:noProof/>
                <w:lang w:val="de-DE"/>
              </w:rPr>
              <w:t> </w:t>
            </w:r>
            <w:r w:rsidRPr="00FE5DD9">
              <w:rPr>
                <w:rFonts w:ascii="Arial" w:hAnsi="Arial"/>
                <w:noProof/>
                <w:lang w:val="de-DE"/>
              </w:rPr>
              <w:t> </w:t>
            </w:r>
            <w:r w:rsidRPr="00FE5DD9">
              <w:rPr>
                <w:rFonts w:ascii="Arial" w:hAnsi="Arial"/>
                <w:noProof/>
                <w:lang w:val="de-DE"/>
              </w:rPr>
              <w:t> </w:t>
            </w:r>
            <w:r w:rsidRPr="00FE5DD9">
              <w:rPr>
                <w:rFonts w:ascii="Arial" w:hAnsi="Arial"/>
                <w:lang w:val="de-DE"/>
              </w:rPr>
              <w:fldChar w:fldCharType="end"/>
            </w:r>
          </w:p>
        </w:tc>
      </w:tr>
      <w:tr w:rsidR="007C261F" w:rsidRPr="00FE5DD9" w14:paraId="63345611" w14:textId="77777777" w:rsidTr="009B5028">
        <w:trPr>
          <w:trHeight w:hRule="exact" w:val="567"/>
        </w:trPr>
        <w:tc>
          <w:tcPr>
            <w:tcW w:w="2660" w:type="dxa"/>
            <w:tcBorders>
              <w:top w:val="nil"/>
              <w:left w:val="nil"/>
              <w:bottom w:val="nil"/>
              <w:right w:val="single" w:sz="4" w:space="0" w:color="auto"/>
            </w:tcBorders>
            <w:shd w:val="clear" w:color="auto" w:fill="auto"/>
            <w:vAlign w:val="center"/>
          </w:tcPr>
          <w:p w14:paraId="35A9A39F" w14:textId="77777777" w:rsidR="007C261F" w:rsidRPr="00FE5DD9" w:rsidRDefault="007C261F" w:rsidP="009B5028">
            <w:pPr>
              <w:spacing w:before="60"/>
              <w:rPr>
                <w:rFonts w:ascii="Arial" w:hAnsi="Arial"/>
                <w:sz w:val="22"/>
                <w:szCs w:val="22"/>
                <w:lang w:val="de-DE"/>
              </w:rPr>
            </w:pPr>
            <w:r w:rsidRPr="00FE5DD9">
              <w:rPr>
                <w:rFonts w:ascii="Arial" w:hAnsi="Arial"/>
                <w:sz w:val="22"/>
                <w:szCs w:val="22"/>
                <w:lang w:val="de-DE"/>
              </w:rPr>
              <w:t>Tag der Geburt:</w:t>
            </w:r>
          </w:p>
        </w:tc>
        <w:tc>
          <w:tcPr>
            <w:tcW w:w="6696" w:type="dxa"/>
            <w:gridSpan w:val="2"/>
            <w:tcBorders>
              <w:left w:val="single" w:sz="4" w:space="0" w:color="auto"/>
              <w:bottom w:val="single" w:sz="4" w:space="0" w:color="auto"/>
            </w:tcBorders>
            <w:shd w:val="clear" w:color="auto" w:fill="auto"/>
            <w:vAlign w:val="center"/>
          </w:tcPr>
          <w:p w14:paraId="47F6D41E" w14:textId="77777777" w:rsidR="007C261F" w:rsidRPr="00FE5DD9" w:rsidRDefault="007C261F" w:rsidP="009B5028">
            <w:pPr>
              <w:ind w:left="113"/>
              <w:rPr>
                <w:rFonts w:ascii="Arial" w:hAnsi="Arial"/>
                <w:lang w:val="de-DE"/>
              </w:rPr>
            </w:pPr>
            <w:r w:rsidRPr="00FE5DD9">
              <w:rPr>
                <w:rFonts w:ascii="Arial" w:hAnsi="Arial"/>
                <w:lang w:val="de-DE"/>
              </w:rPr>
              <w:fldChar w:fldCharType="begin">
                <w:ffData>
                  <w:name w:val=""/>
                  <w:enabled/>
                  <w:calcOnExit w:val="0"/>
                  <w:helpText w:type="text" w:val="Bitte geben Sie das heutige Datum im Format 'tt.mm.jjjj' an!"/>
                  <w:statusText w:type="text" w:val="Bitte das Geburtsdatum im Format &quot;tt.mm.jjjj&quot; eintragen!"/>
                  <w:textInput>
                    <w:type w:val="date"/>
                    <w:maxLength w:val="10"/>
                    <w:format w:val="dd.MM.yyyy"/>
                  </w:textInput>
                </w:ffData>
              </w:fldChar>
            </w:r>
            <w:r w:rsidRPr="00FE5DD9">
              <w:rPr>
                <w:rFonts w:ascii="Arial" w:hAnsi="Arial"/>
                <w:lang w:val="de-DE"/>
              </w:rPr>
              <w:instrText xml:space="preserve"> FORMTEXT </w:instrText>
            </w:r>
            <w:r w:rsidRPr="00FE5DD9">
              <w:rPr>
                <w:rFonts w:ascii="Arial" w:hAnsi="Arial"/>
                <w:lang w:val="de-DE"/>
              </w:rPr>
            </w:r>
            <w:r w:rsidRPr="00FE5DD9">
              <w:rPr>
                <w:rFonts w:ascii="Arial" w:hAnsi="Arial"/>
                <w:lang w:val="de-DE"/>
              </w:rPr>
              <w:fldChar w:fldCharType="separate"/>
            </w:r>
            <w:r w:rsidRPr="00FE5DD9">
              <w:rPr>
                <w:rFonts w:ascii="Arial" w:hAnsi="Arial"/>
                <w:noProof/>
                <w:lang w:val="de-DE"/>
              </w:rPr>
              <w:t> </w:t>
            </w:r>
            <w:r w:rsidRPr="00FE5DD9">
              <w:rPr>
                <w:rFonts w:ascii="Arial" w:hAnsi="Arial"/>
                <w:noProof/>
                <w:lang w:val="de-DE"/>
              </w:rPr>
              <w:t> </w:t>
            </w:r>
            <w:r w:rsidRPr="00FE5DD9">
              <w:rPr>
                <w:rFonts w:ascii="Arial" w:hAnsi="Arial"/>
                <w:noProof/>
                <w:lang w:val="de-DE"/>
              </w:rPr>
              <w:t> </w:t>
            </w:r>
            <w:r w:rsidRPr="00FE5DD9">
              <w:rPr>
                <w:rFonts w:ascii="Arial" w:hAnsi="Arial"/>
                <w:noProof/>
                <w:lang w:val="de-DE"/>
              </w:rPr>
              <w:t> </w:t>
            </w:r>
            <w:r w:rsidRPr="00FE5DD9">
              <w:rPr>
                <w:rFonts w:ascii="Arial" w:hAnsi="Arial"/>
                <w:noProof/>
                <w:lang w:val="de-DE"/>
              </w:rPr>
              <w:t> </w:t>
            </w:r>
            <w:r w:rsidRPr="00FE5DD9">
              <w:rPr>
                <w:rFonts w:ascii="Arial" w:hAnsi="Arial"/>
                <w:lang w:val="de-DE"/>
              </w:rPr>
              <w:fldChar w:fldCharType="end"/>
            </w:r>
          </w:p>
        </w:tc>
      </w:tr>
      <w:tr w:rsidR="007C261F" w:rsidRPr="00FE5DD9" w14:paraId="54E5D13F" w14:textId="77777777" w:rsidTr="009B5028">
        <w:trPr>
          <w:trHeight w:hRule="exact" w:val="567"/>
        </w:trPr>
        <w:tc>
          <w:tcPr>
            <w:tcW w:w="2660" w:type="dxa"/>
            <w:tcBorders>
              <w:top w:val="nil"/>
              <w:left w:val="nil"/>
              <w:bottom w:val="nil"/>
              <w:right w:val="single" w:sz="4" w:space="0" w:color="auto"/>
            </w:tcBorders>
            <w:shd w:val="clear" w:color="auto" w:fill="auto"/>
            <w:vAlign w:val="center"/>
          </w:tcPr>
          <w:p w14:paraId="69D6BBD7" w14:textId="77777777" w:rsidR="007C261F" w:rsidRPr="00FE5DD9" w:rsidRDefault="007C261F" w:rsidP="009B5028">
            <w:pPr>
              <w:spacing w:before="60"/>
              <w:rPr>
                <w:rFonts w:ascii="Arial" w:hAnsi="Arial"/>
                <w:sz w:val="22"/>
                <w:szCs w:val="22"/>
                <w:lang w:val="de-DE"/>
              </w:rPr>
            </w:pPr>
            <w:r w:rsidRPr="00FE5DD9">
              <w:rPr>
                <w:rFonts w:ascii="Arial" w:hAnsi="Arial"/>
                <w:sz w:val="22"/>
                <w:szCs w:val="22"/>
                <w:lang w:val="de-DE"/>
              </w:rPr>
              <w:t>Geburtsort:</w:t>
            </w:r>
          </w:p>
        </w:tc>
        <w:tc>
          <w:tcPr>
            <w:tcW w:w="66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F115FF" w14:textId="77777777" w:rsidR="007C261F" w:rsidRPr="00FE5DD9" w:rsidRDefault="007C261F" w:rsidP="009B5028">
            <w:pPr>
              <w:ind w:left="113"/>
              <w:rPr>
                <w:rFonts w:ascii="Arial" w:hAnsi="Arial"/>
                <w:lang w:val="de-DE"/>
              </w:rPr>
            </w:pPr>
            <w:r w:rsidRPr="00FE5DD9">
              <w:rPr>
                <w:rFonts w:ascii="Arial" w:hAnsi="Arial"/>
                <w:lang w:val="de-DE"/>
              </w:rPr>
              <w:fldChar w:fldCharType="begin">
                <w:ffData>
                  <w:name w:val=""/>
                  <w:enabled/>
                  <w:calcOnExit w:val="0"/>
                  <w:helpText w:type="text" w:val="Bitte geben Sie Ihren Familiennamen ein.&#10;"/>
                  <w:textInput>
                    <w:maxLength w:val="40"/>
                  </w:textInput>
                </w:ffData>
              </w:fldChar>
            </w:r>
            <w:r w:rsidRPr="00FE5DD9">
              <w:rPr>
                <w:rFonts w:ascii="Arial" w:hAnsi="Arial"/>
                <w:lang w:val="de-DE"/>
              </w:rPr>
              <w:instrText xml:space="preserve"> FORMTEXT </w:instrText>
            </w:r>
            <w:r w:rsidRPr="00FE5DD9">
              <w:rPr>
                <w:rFonts w:ascii="Arial" w:hAnsi="Arial"/>
                <w:lang w:val="de-DE"/>
              </w:rPr>
            </w:r>
            <w:r w:rsidRPr="00FE5DD9">
              <w:rPr>
                <w:rFonts w:ascii="Arial" w:hAnsi="Arial"/>
                <w:lang w:val="de-DE"/>
              </w:rPr>
              <w:fldChar w:fldCharType="separate"/>
            </w:r>
            <w:r w:rsidRPr="00FE5DD9">
              <w:rPr>
                <w:rFonts w:ascii="Arial" w:hAnsi="Arial"/>
                <w:noProof/>
                <w:lang w:val="de-DE"/>
              </w:rPr>
              <w:t> </w:t>
            </w:r>
            <w:r w:rsidRPr="00FE5DD9">
              <w:rPr>
                <w:rFonts w:ascii="Arial" w:hAnsi="Arial"/>
                <w:noProof/>
                <w:lang w:val="de-DE"/>
              </w:rPr>
              <w:t> </w:t>
            </w:r>
            <w:r w:rsidRPr="00FE5DD9">
              <w:rPr>
                <w:rFonts w:ascii="Arial" w:hAnsi="Arial"/>
                <w:noProof/>
                <w:lang w:val="de-DE"/>
              </w:rPr>
              <w:t> </w:t>
            </w:r>
            <w:r w:rsidRPr="00FE5DD9">
              <w:rPr>
                <w:rFonts w:ascii="Arial" w:hAnsi="Arial"/>
                <w:noProof/>
                <w:lang w:val="de-DE"/>
              </w:rPr>
              <w:t> </w:t>
            </w:r>
            <w:r w:rsidRPr="00FE5DD9">
              <w:rPr>
                <w:rFonts w:ascii="Arial" w:hAnsi="Arial"/>
                <w:noProof/>
                <w:lang w:val="de-DE"/>
              </w:rPr>
              <w:t> </w:t>
            </w:r>
            <w:r w:rsidRPr="00FE5DD9">
              <w:rPr>
                <w:rFonts w:ascii="Arial" w:hAnsi="Arial"/>
                <w:lang w:val="de-DE"/>
              </w:rPr>
              <w:fldChar w:fldCharType="end"/>
            </w:r>
          </w:p>
        </w:tc>
      </w:tr>
      <w:tr w:rsidR="007C261F" w:rsidRPr="00FE5DD9" w14:paraId="2F4299A7" w14:textId="77777777" w:rsidTr="009B5028">
        <w:trPr>
          <w:gridAfter w:val="1"/>
          <w:wAfter w:w="14" w:type="dxa"/>
          <w:trHeight w:hRule="exact" w:val="567"/>
        </w:trPr>
        <w:tc>
          <w:tcPr>
            <w:tcW w:w="2660" w:type="dxa"/>
            <w:tcBorders>
              <w:top w:val="nil"/>
              <w:left w:val="nil"/>
              <w:bottom w:val="nil"/>
            </w:tcBorders>
            <w:shd w:val="clear" w:color="auto" w:fill="auto"/>
          </w:tcPr>
          <w:p w14:paraId="0F99303C" w14:textId="77777777" w:rsidR="007C261F" w:rsidRPr="00FE5DD9" w:rsidRDefault="007C261F" w:rsidP="009B5028">
            <w:pPr>
              <w:tabs>
                <w:tab w:val="right" w:pos="2815"/>
                <w:tab w:val="left" w:pos="3119"/>
              </w:tabs>
              <w:spacing w:before="120"/>
              <w:ind w:right="-57"/>
              <w:rPr>
                <w:rFonts w:ascii="Arial" w:hAnsi="Arial"/>
                <w:sz w:val="22"/>
                <w:szCs w:val="22"/>
                <w:lang w:val="de-DE"/>
              </w:rPr>
            </w:pPr>
            <w:r w:rsidRPr="00FE5DD9">
              <w:rPr>
                <w:rFonts w:ascii="Arial" w:hAnsi="Arial"/>
                <w:sz w:val="22"/>
                <w:szCs w:val="22"/>
                <w:lang w:val="de-DE"/>
              </w:rPr>
              <w:t xml:space="preserve">Anschrift </w:t>
            </w:r>
            <w:r w:rsidRPr="00FE5DD9">
              <w:rPr>
                <w:rFonts w:ascii="Arial" w:hAnsi="Arial"/>
                <w:sz w:val="18"/>
                <w:szCs w:val="18"/>
                <w:lang w:val="de-DE"/>
              </w:rPr>
              <w:t>(Hauptwohnung)</w:t>
            </w:r>
            <w:r w:rsidRPr="00FE5DD9">
              <w:rPr>
                <w:rFonts w:ascii="Arial" w:hAnsi="Arial"/>
                <w:sz w:val="22"/>
                <w:szCs w:val="22"/>
                <w:lang w:val="de-DE"/>
              </w:rPr>
              <w:t>:</w:t>
            </w:r>
          </w:p>
        </w:tc>
        <w:tc>
          <w:tcPr>
            <w:tcW w:w="6682" w:type="dxa"/>
            <w:shd w:val="clear" w:color="auto" w:fill="auto"/>
          </w:tcPr>
          <w:p w14:paraId="02DC392E" w14:textId="77777777" w:rsidR="007C261F" w:rsidRPr="00FE5DD9" w:rsidRDefault="007C261F" w:rsidP="009B5028">
            <w:pPr>
              <w:rPr>
                <w:rFonts w:ascii="Arial" w:hAnsi="Arial"/>
                <w:sz w:val="16"/>
                <w:szCs w:val="16"/>
              </w:rPr>
            </w:pPr>
            <w:r w:rsidRPr="00FE5DD9">
              <w:rPr>
                <w:rFonts w:ascii="Arial" w:hAnsi="Arial"/>
                <w:sz w:val="14"/>
              </w:rPr>
              <w:t xml:space="preserve">   </w:t>
            </w:r>
            <w:r w:rsidRPr="00FE5DD9">
              <w:rPr>
                <w:rFonts w:ascii="Arial" w:hAnsi="Arial"/>
                <w:sz w:val="16"/>
                <w:szCs w:val="16"/>
              </w:rPr>
              <w:t>Straße, Hausnummer</w:t>
            </w:r>
          </w:p>
          <w:p w14:paraId="558A42D8" w14:textId="77777777" w:rsidR="007C261F" w:rsidRPr="00FE5DD9" w:rsidRDefault="007C261F" w:rsidP="009B5028">
            <w:pPr>
              <w:rPr>
                <w:rFonts w:ascii="Arial" w:hAnsi="Arial"/>
                <w:sz w:val="4"/>
                <w:szCs w:val="4"/>
              </w:rPr>
            </w:pPr>
          </w:p>
          <w:p w14:paraId="34334DF6" w14:textId="77777777" w:rsidR="007C261F" w:rsidRPr="00FE5DD9" w:rsidRDefault="007C261F" w:rsidP="009B5028">
            <w:pPr>
              <w:ind w:left="113"/>
              <w:rPr>
                <w:rFonts w:ascii="Arial" w:hAnsi="Arial"/>
                <w:sz w:val="17"/>
                <w:szCs w:val="17"/>
                <w:lang w:val="de-DE"/>
              </w:rPr>
            </w:pPr>
            <w:r w:rsidRPr="00FE5DD9">
              <w:rPr>
                <w:rFonts w:ascii="Arial" w:hAnsi="Arial"/>
                <w:lang w:val="de-DE"/>
              </w:rPr>
              <w:fldChar w:fldCharType="begin">
                <w:ffData>
                  <w:name w:val=""/>
                  <w:enabled/>
                  <w:calcOnExit w:val="0"/>
                  <w:helpText w:type="text" w:val="Bitte geben Sie Ihren Familiennamen ein.&#10;"/>
                  <w:textInput>
                    <w:maxLength w:val="43"/>
                  </w:textInput>
                </w:ffData>
              </w:fldChar>
            </w:r>
            <w:r w:rsidRPr="00FE5DD9">
              <w:rPr>
                <w:rFonts w:ascii="Arial" w:hAnsi="Arial"/>
                <w:lang w:val="de-DE"/>
              </w:rPr>
              <w:instrText xml:space="preserve"> FORMTEXT </w:instrText>
            </w:r>
            <w:r w:rsidRPr="00FE5DD9">
              <w:rPr>
                <w:rFonts w:ascii="Arial" w:hAnsi="Arial"/>
                <w:lang w:val="de-DE"/>
              </w:rPr>
            </w:r>
            <w:r w:rsidRPr="00FE5DD9">
              <w:rPr>
                <w:rFonts w:ascii="Arial" w:hAnsi="Arial"/>
                <w:lang w:val="de-DE"/>
              </w:rPr>
              <w:fldChar w:fldCharType="separate"/>
            </w:r>
            <w:r w:rsidRPr="00FE5DD9">
              <w:rPr>
                <w:rFonts w:ascii="Arial" w:hAnsi="Arial"/>
                <w:noProof/>
                <w:lang w:val="de-DE"/>
              </w:rPr>
              <w:t> </w:t>
            </w:r>
            <w:r w:rsidRPr="00FE5DD9">
              <w:rPr>
                <w:rFonts w:ascii="Arial" w:hAnsi="Arial"/>
                <w:noProof/>
                <w:lang w:val="de-DE"/>
              </w:rPr>
              <w:t> </w:t>
            </w:r>
            <w:r w:rsidRPr="00FE5DD9">
              <w:rPr>
                <w:rFonts w:ascii="Arial" w:hAnsi="Arial"/>
                <w:noProof/>
                <w:lang w:val="de-DE"/>
              </w:rPr>
              <w:t> </w:t>
            </w:r>
            <w:r w:rsidRPr="00FE5DD9">
              <w:rPr>
                <w:rFonts w:ascii="Arial" w:hAnsi="Arial"/>
                <w:noProof/>
                <w:lang w:val="de-DE"/>
              </w:rPr>
              <w:t> </w:t>
            </w:r>
            <w:r w:rsidRPr="00FE5DD9">
              <w:rPr>
                <w:rFonts w:ascii="Arial" w:hAnsi="Arial"/>
                <w:noProof/>
                <w:lang w:val="de-DE"/>
              </w:rPr>
              <w:t> </w:t>
            </w:r>
            <w:r w:rsidRPr="00FE5DD9">
              <w:rPr>
                <w:rFonts w:ascii="Arial" w:hAnsi="Arial"/>
                <w:lang w:val="de-DE"/>
              </w:rPr>
              <w:fldChar w:fldCharType="end"/>
            </w:r>
            <w:r w:rsidRPr="00FE5DD9">
              <w:rPr>
                <w:rFonts w:ascii="Arial" w:hAnsi="Arial"/>
              </w:rPr>
              <w:t xml:space="preserve">   </w:t>
            </w:r>
          </w:p>
        </w:tc>
      </w:tr>
      <w:tr w:rsidR="007C261F" w:rsidRPr="00FE5DD9" w14:paraId="3049573C" w14:textId="77777777" w:rsidTr="009B5028">
        <w:trPr>
          <w:gridAfter w:val="1"/>
          <w:wAfter w:w="14" w:type="dxa"/>
          <w:trHeight w:hRule="exact" w:val="567"/>
        </w:trPr>
        <w:tc>
          <w:tcPr>
            <w:tcW w:w="2660" w:type="dxa"/>
            <w:tcBorders>
              <w:top w:val="nil"/>
              <w:left w:val="nil"/>
              <w:bottom w:val="nil"/>
            </w:tcBorders>
            <w:shd w:val="clear" w:color="auto" w:fill="auto"/>
          </w:tcPr>
          <w:p w14:paraId="290D79DB" w14:textId="77777777" w:rsidR="007C261F" w:rsidRPr="00FE5DD9" w:rsidRDefault="007C261F" w:rsidP="009B5028">
            <w:pPr>
              <w:spacing w:before="60"/>
              <w:rPr>
                <w:rFonts w:ascii="Arial" w:hAnsi="Arial"/>
                <w:sz w:val="22"/>
                <w:szCs w:val="22"/>
                <w:lang w:val="de-DE"/>
              </w:rPr>
            </w:pPr>
          </w:p>
        </w:tc>
        <w:tc>
          <w:tcPr>
            <w:tcW w:w="6682" w:type="dxa"/>
            <w:shd w:val="clear" w:color="auto" w:fill="auto"/>
          </w:tcPr>
          <w:p w14:paraId="05088667" w14:textId="77777777" w:rsidR="007C261F" w:rsidRPr="00FE5DD9" w:rsidRDefault="007C261F" w:rsidP="009B5028">
            <w:pPr>
              <w:rPr>
                <w:rFonts w:ascii="Arial" w:hAnsi="Arial"/>
                <w:sz w:val="16"/>
                <w:szCs w:val="16"/>
              </w:rPr>
            </w:pPr>
            <w:r w:rsidRPr="00FE5DD9">
              <w:rPr>
                <w:rFonts w:ascii="Arial" w:hAnsi="Arial"/>
                <w:sz w:val="14"/>
              </w:rPr>
              <w:t xml:space="preserve">   </w:t>
            </w:r>
            <w:r w:rsidRPr="00FE5DD9">
              <w:rPr>
                <w:rFonts w:ascii="Arial" w:hAnsi="Arial"/>
                <w:sz w:val="16"/>
                <w:szCs w:val="16"/>
              </w:rPr>
              <w:t>Postleitzahl, Wohnort</w:t>
            </w:r>
          </w:p>
          <w:p w14:paraId="3318C79B" w14:textId="77777777" w:rsidR="007C261F" w:rsidRPr="00FE5DD9" w:rsidRDefault="007C261F" w:rsidP="009B5028">
            <w:pPr>
              <w:rPr>
                <w:rFonts w:ascii="Arial" w:hAnsi="Arial"/>
                <w:sz w:val="4"/>
                <w:szCs w:val="4"/>
              </w:rPr>
            </w:pPr>
          </w:p>
          <w:p w14:paraId="58AE42E6" w14:textId="77777777" w:rsidR="007C261F" w:rsidRPr="00FE5DD9" w:rsidRDefault="007C261F" w:rsidP="009B5028">
            <w:pPr>
              <w:ind w:left="113"/>
              <w:rPr>
                <w:rFonts w:ascii="Arial" w:hAnsi="Arial"/>
                <w:lang w:val="de-DE"/>
              </w:rPr>
            </w:pPr>
            <w:r w:rsidRPr="00FE5DD9">
              <w:rPr>
                <w:rFonts w:ascii="Arial" w:hAnsi="Arial"/>
                <w:lang w:val="de-DE"/>
              </w:rPr>
              <w:fldChar w:fldCharType="begin">
                <w:ffData>
                  <w:name w:val="Text7"/>
                  <w:enabled/>
                  <w:calcOnExit w:val="0"/>
                  <w:helpText w:type="text" w:val="Bitte geben Sie die Postleitzahl (fünfstellig und nummerisch) Ihres Wohnortes ein!"/>
                  <w:textInput>
                    <w:type w:val="number"/>
                    <w:maxLength w:val="5"/>
                    <w:format w:val="0"/>
                  </w:textInput>
                </w:ffData>
              </w:fldChar>
            </w:r>
            <w:r w:rsidRPr="00FE5DD9">
              <w:rPr>
                <w:rFonts w:ascii="Arial" w:hAnsi="Arial"/>
                <w:lang w:val="de-DE"/>
              </w:rPr>
              <w:instrText xml:space="preserve"> FORMTEXT </w:instrText>
            </w:r>
            <w:r w:rsidRPr="00FE5DD9">
              <w:rPr>
                <w:rFonts w:ascii="Arial" w:hAnsi="Arial"/>
                <w:lang w:val="de-DE"/>
              </w:rPr>
            </w:r>
            <w:r w:rsidRPr="00FE5DD9">
              <w:rPr>
                <w:rFonts w:ascii="Arial" w:hAnsi="Arial"/>
                <w:lang w:val="de-DE"/>
              </w:rPr>
              <w:fldChar w:fldCharType="separate"/>
            </w:r>
            <w:r w:rsidRPr="00FE5DD9">
              <w:rPr>
                <w:rFonts w:ascii="Arial" w:hAnsi="Arial"/>
                <w:noProof/>
                <w:lang w:val="de-DE"/>
              </w:rPr>
              <w:t> </w:t>
            </w:r>
            <w:r w:rsidRPr="00FE5DD9">
              <w:rPr>
                <w:rFonts w:ascii="Arial" w:hAnsi="Arial"/>
                <w:noProof/>
                <w:lang w:val="de-DE"/>
              </w:rPr>
              <w:t> </w:t>
            </w:r>
            <w:r w:rsidRPr="00FE5DD9">
              <w:rPr>
                <w:rFonts w:ascii="Arial" w:hAnsi="Arial"/>
                <w:noProof/>
                <w:lang w:val="de-DE"/>
              </w:rPr>
              <w:t> </w:t>
            </w:r>
            <w:r w:rsidRPr="00FE5DD9">
              <w:rPr>
                <w:rFonts w:ascii="Arial" w:hAnsi="Arial"/>
                <w:noProof/>
                <w:lang w:val="de-DE"/>
              </w:rPr>
              <w:t> </w:t>
            </w:r>
            <w:r w:rsidRPr="00FE5DD9">
              <w:rPr>
                <w:rFonts w:ascii="Arial" w:hAnsi="Arial"/>
                <w:noProof/>
                <w:lang w:val="de-DE"/>
              </w:rPr>
              <w:t> </w:t>
            </w:r>
            <w:r w:rsidRPr="00FE5DD9">
              <w:rPr>
                <w:rFonts w:ascii="Arial" w:hAnsi="Arial"/>
                <w:lang w:val="de-DE"/>
              </w:rPr>
              <w:fldChar w:fldCharType="end"/>
            </w:r>
            <w:r w:rsidRPr="00FE5DD9">
              <w:rPr>
                <w:rFonts w:ascii="Arial" w:hAnsi="Arial"/>
                <w:lang w:val="de-DE"/>
              </w:rPr>
              <w:t xml:space="preserve">  </w:t>
            </w:r>
            <w:r w:rsidRPr="00FE5DD9">
              <w:rPr>
                <w:rFonts w:ascii="Arial" w:hAnsi="Arial"/>
                <w:lang w:val="de-DE"/>
              </w:rPr>
              <w:fldChar w:fldCharType="begin">
                <w:ffData>
                  <w:name w:val=""/>
                  <w:enabled/>
                  <w:calcOnExit w:val="0"/>
                  <w:helpText w:type="text" w:val="Bitte geben Sie Ihren Familiennamen ein.&#10;"/>
                  <w:textInput>
                    <w:maxLength w:val="38"/>
                  </w:textInput>
                </w:ffData>
              </w:fldChar>
            </w:r>
            <w:r w:rsidRPr="00FE5DD9">
              <w:rPr>
                <w:rFonts w:ascii="Arial" w:hAnsi="Arial"/>
                <w:lang w:val="de-DE"/>
              </w:rPr>
              <w:instrText xml:space="preserve"> FORMTEXT </w:instrText>
            </w:r>
            <w:r w:rsidRPr="00FE5DD9">
              <w:rPr>
                <w:rFonts w:ascii="Arial" w:hAnsi="Arial"/>
                <w:lang w:val="de-DE"/>
              </w:rPr>
            </w:r>
            <w:r w:rsidRPr="00FE5DD9">
              <w:rPr>
                <w:rFonts w:ascii="Arial" w:hAnsi="Arial"/>
                <w:lang w:val="de-DE"/>
              </w:rPr>
              <w:fldChar w:fldCharType="separate"/>
            </w:r>
            <w:r w:rsidRPr="00FE5DD9">
              <w:rPr>
                <w:rFonts w:ascii="Arial" w:hAnsi="Arial"/>
                <w:noProof/>
                <w:lang w:val="de-DE"/>
              </w:rPr>
              <w:t> </w:t>
            </w:r>
            <w:r w:rsidRPr="00FE5DD9">
              <w:rPr>
                <w:rFonts w:ascii="Arial" w:hAnsi="Arial"/>
                <w:noProof/>
                <w:lang w:val="de-DE"/>
              </w:rPr>
              <w:t> </w:t>
            </w:r>
            <w:r w:rsidRPr="00FE5DD9">
              <w:rPr>
                <w:rFonts w:ascii="Arial" w:hAnsi="Arial"/>
                <w:noProof/>
                <w:lang w:val="de-DE"/>
              </w:rPr>
              <w:t> </w:t>
            </w:r>
            <w:r w:rsidRPr="00FE5DD9">
              <w:rPr>
                <w:rFonts w:ascii="Arial" w:hAnsi="Arial"/>
                <w:noProof/>
                <w:lang w:val="de-DE"/>
              </w:rPr>
              <w:t> </w:t>
            </w:r>
            <w:r w:rsidRPr="00FE5DD9">
              <w:rPr>
                <w:rFonts w:ascii="Arial" w:hAnsi="Arial"/>
                <w:noProof/>
                <w:lang w:val="de-DE"/>
              </w:rPr>
              <w:t> </w:t>
            </w:r>
            <w:r w:rsidRPr="00FE5DD9">
              <w:rPr>
                <w:rFonts w:ascii="Arial" w:hAnsi="Arial"/>
                <w:lang w:val="de-DE"/>
              </w:rPr>
              <w:fldChar w:fldCharType="end"/>
            </w:r>
          </w:p>
        </w:tc>
      </w:tr>
    </w:tbl>
    <w:p w14:paraId="08A45EEF" w14:textId="77777777" w:rsidR="007C261F" w:rsidRDefault="007C261F" w:rsidP="007C261F">
      <w:pPr>
        <w:ind w:left="142"/>
        <w:rPr>
          <w:rFonts w:ascii="Arial" w:hAnsi="Arial"/>
          <w:sz w:val="21"/>
          <w:lang w:val="de-DE"/>
        </w:rPr>
      </w:pPr>
    </w:p>
    <w:p w14:paraId="24DAAAE7" w14:textId="77777777" w:rsidR="007C261F" w:rsidRPr="00791190" w:rsidRDefault="007C261F" w:rsidP="007C261F">
      <w:pPr>
        <w:spacing w:after="20"/>
        <w:jc w:val="both"/>
        <w:rPr>
          <w:rFonts w:ascii="Arial" w:hAnsi="Arial"/>
          <w:sz w:val="22"/>
          <w:szCs w:val="22"/>
          <w:lang w:val="de-DE"/>
        </w:rPr>
      </w:pPr>
      <w:r>
        <w:rPr>
          <w:rFonts w:ascii="Arial" w:hAnsi="Arial"/>
          <w:sz w:val="22"/>
          <w:szCs w:val="22"/>
          <w:lang w:val="de-DE"/>
        </w:rPr>
        <w:t>ist nach § 32 des Landeswahlgesetzes wählbar.</w:t>
      </w:r>
    </w:p>
    <w:p w14:paraId="73DB1C9B" w14:textId="77777777" w:rsidR="007C261F" w:rsidRDefault="007C261F" w:rsidP="007C261F">
      <w:pPr>
        <w:rPr>
          <w:rFonts w:ascii="Arial" w:hAnsi="Arial"/>
          <w:sz w:val="21"/>
          <w:lang w:val="de-DE"/>
        </w:rPr>
      </w:pP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08"/>
        <w:gridCol w:w="680"/>
        <w:gridCol w:w="2268"/>
      </w:tblGrid>
      <w:tr w:rsidR="007C261F" w:rsidRPr="00FE5DD9" w14:paraId="0FAAAB6F" w14:textId="77777777" w:rsidTr="009B5028">
        <w:trPr>
          <w:trHeight w:hRule="exact" w:val="567"/>
        </w:trPr>
        <w:tc>
          <w:tcPr>
            <w:tcW w:w="6407" w:type="dxa"/>
            <w:tcBorders>
              <w:right w:val="single" w:sz="4" w:space="0" w:color="auto"/>
            </w:tcBorders>
            <w:shd w:val="clear" w:color="auto" w:fill="auto"/>
            <w:vAlign w:val="center"/>
          </w:tcPr>
          <w:p w14:paraId="37E56B75" w14:textId="353DD071" w:rsidR="007C261F" w:rsidRPr="00FE5DD9" w:rsidRDefault="007C261F" w:rsidP="009B5028">
            <w:pPr>
              <w:tabs>
                <w:tab w:val="left" w:pos="3402"/>
                <w:tab w:val="left" w:leader="dot" w:pos="7046"/>
                <w:tab w:val="right" w:pos="9590"/>
              </w:tabs>
              <w:spacing w:before="120"/>
              <w:rPr>
                <w:rFonts w:ascii="Arial" w:hAnsi="Arial"/>
                <w:lang w:val="de-DE"/>
              </w:rPr>
            </w:pPr>
            <w:r w:rsidRPr="00FE5DD9">
              <w:rPr>
                <w:rFonts w:ascii="Arial" w:hAnsi="Arial"/>
                <w:lang w:val="de-DE"/>
              </w:rPr>
              <w:fldChar w:fldCharType="begin">
                <w:ffData>
                  <w:name w:val="Text14"/>
                  <w:enabled/>
                  <w:calcOnExit w:val="0"/>
                  <w:helpText w:type="text" w:val="Bitte geben Sie den Sitz der Gemeindebehörde an!&#10;"/>
                  <w:textInput>
                    <w:maxLength w:val="40"/>
                  </w:textInput>
                </w:ffData>
              </w:fldChar>
            </w:r>
            <w:bookmarkStart w:id="3" w:name="Text14"/>
            <w:r w:rsidRPr="00FE5DD9">
              <w:rPr>
                <w:rFonts w:ascii="Arial" w:hAnsi="Arial"/>
                <w:lang w:val="de-DE"/>
              </w:rPr>
              <w:instrText xml:space="preserve"> FORMTEXT </w:instrText>
            </w:r>
            <w:r w:rsidRPr="00FE5DD9">
              <w:rPr>
                <w:rFonts w:ascii="Arial" w:hAnsi="Arial"/>
                <w:lang w:val="de-DE"/>
              </w:rPr>
            </w:r>
            <w:r w:rsidRPr="00FE5DD9">
              <w:rPr>
                <w:rFonts w:ascii="Arial" w:hAnsi="Arial"/>
                <w:lang w:val="de-DE"/>
              </w:rPr>
              <w:fldChar w:fldCharType="separate"/>
            </w:r>
            <w:r w:rsidR="004004BB">
              <w:rPr>
                <w:rFonts w:ascii="Arial" w:hAnsi="Arial"/>
                <w:noProof/>
                <w:lang w:val="de-DE"/>
              </w:rPr>
              <w:t>Trier</w:t>
            </w:r>
            <w:r w:rsidRPr="00FE5DD9">
              <w:rPr>
                <w:rFonts w:ascii="Arial" w:hAnsi="Arial"/>
                <w:lang w:val="de-DE"/>
              </w:rPr>
              <w:fldChar w:fldCharType="end"/>
            </w:r>
            <w:bookmarkEnd w:id="3"/>
          </w:p>
        </w:tc>
        <w:tc>
          <w:tcPr>
            <w:tcW w:w="680" w:type="dxa"/>
            <w:tcBorders>
              <w:top w:val="nil"/>
              <w:left w:val="single" w:sz="4" w:space="0" w:color="auto"/>
              <w:bottom w:val="nil"/>
              <w:right w:val="single" w:sz="4" w:space="0" w:color="auto"/>
            </w:tcBorders>
            <w:shd w:val="clear" w:color="auto" w:fill="auto"/>
            <w:vAlign w:val="center"/>
          </w:tcPr>
          <w:p w14:paraId="775838CC" w14:textId="77777777" w:rsidR="007C261F" w:rsidRPr="00FE5DD9" w:rsidRDefault="007C261F" w:rsidP="009B5028">
            <w:pPr>
              <w:tabs>
                <w:tab w:val="left" w:pos="3402"/>
                <w:tab w:val="left" w:leader="dot" w:pos="7046"/>
                <w:tab w:val="right" w:pos="9590"/>
              </w:tabs>
              <w:spacing w:before="120"/>
              <w:ind w:left="-108"/>
              <w:rPr>
                <w:rFonts w:ascii="Arial" w:hAnsi="Arial"/>
                <w:sz w:val="22"/>
                <w:szCs w:val="22"/>
                <w:lang w:val="de-DE"/>
              </w:rPr>
            </w:pPr>
            <w:r w:rsidRPr="00FE5DD9">
              <w:rPr>
                <w:rFonts w:ascii="Arial" w:hAnsi="Arial"/>
                <w:sz w:val="22"/>
                <w:szCs w:val="22"/>
                <w:lang w:val="de-DE"/>
              </w:rPr>
              <w:t xml:space="preserve"> , den</w:t>
            </w:r>
          </w:p>
        </w:tc>
        <w:tc>
          <w:tcPr>
            <w:tcW w:w="2268" w:type="dxa"/>
            <w:tcBorders>
              <w:left w:val="single" w:sz="4" w:space="0" w:color="auto"/>
            </w:tcBorders>
            <w:shd w:val="clear" w:color="auto" w:fill="auto"/>
            <w:vAlign w:val="center"/>
          </w:tcPr>
          <w:p w14:paraId="0E87ED63" w14:textId="77777777" w:rsidR="007C261F" w:rsidRPr="00FE5DD9" w:rsidRDefault="007C261F" w:rsidP="009B5028">
            <w:pPr>
              <w:tabs>
                <w:tab w:val="left" w:pos="3402"/>
                <w:tab w:val="left" w:leader="dot" w:pos="7046"/>
                <w:tab w:val="right" w:pos="9590"/>
              </w:tabs>
              <w:spacing w:before="120"/>
              <w:rPr>
                <w:rFonts w:ascii="Arial" w:hAnsi="Arial"/>
                <w:sz w:val="17"/>
                <w:szCs w:val="17"/>
                <w:lang w:val="de-DE"/>
              </w:rPr>
            </w:pPr>
            <w:r w:rsidRPr="00FE5DD9">
              <w:rPr>
                <w:rFonts w:ascii="Arial" w:hAnsi="Arial"/>
                <w:lang w:val="de-DE"/>
              </w:rPr>
              <w:fldChar w:fldCharType="begin">
                <w:ffData>
                  <w:name w:val=""/>
                  <w:enabled/>
                  <w:calcOnExit w:val="0"/>
                  <w:helpText w:type="text" w:val="Bitte geben Sie das heutige Datum im Format 'tt.mm.jjjj' an!"/>
                  <w:statusText w:type="text" w:val="Bitte das Datum im Format &quot;tt.mm.jjjj&quot; eintragen!"/>
                  <w:textInput>
                    <w:type w:val="date"/>
                    <w:maxLength w:val="10"/>
                    <w:format w:val="dd.MM.yyyy"/>
                  </w:textInput>
                </w:ffData>
              </w:fldChar>
            </w:r>
            <w:r w:rsidRPr="00FE5DD9">
              <w:rPr>
                <w:rFonts w:ascii="Arial" w:hAnsi="Arial"/>
                <w:lang w:val="de-DE"/>
              </w:rPr>
              <w:instrText xml:space="preserve"> FORMTEXT </w:instrText>
            </w:r>
            <w:r w:rsidRPr="00FE5DD9">
              <w:rPr>
                <w:rFonts w:ascii="Arial" w:hAnsi="Arial"/>
                <w:lang w:val="de-DE"/>
              </w:rPr>
            </w:r>
            <w:r w:rsidRPr="00FE5DD9">
              <w:rPr>
                <w:rFonts w:ascii="Arial" w:hAnsi="Arial"/>
                <w:lang w:val="de-DE"/>
              </w:rPr>
              <w:fldChar w:fldCharType="separate"/>
            </w:r>
            <w:r w:rsidRPr="00FE5DD9">
              <w:rPr>
                <w:rFonts w:ascii="Arial" w:hAnsi="Arial"/>
                <w:noProof/>
                <w:lang w:val="de-DE"/>
              </w:rPr>
              <w:t> </w:t>
            </w:r>
            <w:r w:rsidRPr="00FE5DD9">
              <w:rPr>
                <w:rFonts w:ascii="Arial" w:hAnsi="Arial"/>
                <w:noProof/>
                <w:lang w:val="de-DE"/>
              </w:rPr>
              <w:t> </w:t>
            </w:r>
            <w:r w:rsidRPr="00FE5DD9">
              <w:rPr>
                <w:rFonts w:ascii="Arial" w:hAnsi="Arial"/>
                <w:noProof/>
                <w:lang w:val="de-DE"/>
              </w:rPr>
              <w:t> </w:t>
            </w:r>
            <w:r w:rsidRPr="00FE5DD9">
              <w:rPr>
                <w:rFonts w:ascii="Arial" w:hAnsi="Arial"/>
                <w:noProof/>
                <w:lang w:val="de-DE"/>
              </w:rPr>
              <w:t> </w:t>
            </w:r>
            <w:r w:rsidRPr="00FE5DD9">
              <w:rPr>
                <w:rFonts w:ascii="Arial" w:hAnsi="Arial"/>
                <w:noProof/>
                <w:lang w:val="de-DE"/>
              </w:rPr>
              <w:t> </w:t>
            </w:r>
            <w:r w:rsidRPr="00FE5DD9">
              <w:rPr>
                <w:rFonts w:ascii="Arial" w:hAnsi="Arial"/>
                <w:lang w:val="de-DE"/>
              </w:rPr>
              <w:fldChar w:fldCharType="end"/>
            </w:r>
          </w:p>
        </w:tc>
      </w:tr>
    </w:tbl>
    <w:p w14:paraId="217F8B35" w14:textId="77777777" w:rsidR="007C261F" w:rsidRPr="00791190" w:rsidRDefault="007C261F" w:rsidP="007C261F">
      <w:pPr>
        <w:tabs>
          <w:tab w:val="left" w:pos="2835"/>
          <w:tab w:val="left" w:pos="7797"/>
        </w:tabs>
        <w:spacing w:before="20"/>
        <w:rPr>
          <w:rFonts w:ascii="Arial" w:hAnsi="Arial"/>
          <w:sz w:val="18"/>
          <w:szCs w:val="18"/>
          <w:lang w:val="de-DE"/>
        </w:rPr>
      </w:pPr>
      <w:r>
        <w:rPr>
          <w:rFonts w:ascii="Arial" w:hAnsi="Arial"/>
          <w:sz w:val="16"/>
          <w:szCs w:val="16"/>
          <w:lang w:val="de-DE"/>
        </w:rPr>
        <w:tab/>
      </w:r>
      <w:r>
        <w:rPr>
          <w:rFonts w:ascii="Arial" w:hAnsi="Arial"/>
          <w:sz w:val="18"/>
          <w:szCs w:val="18"/>
          <w:lang w:val="de-DE"/>
        </w:rPr>
        <w:tab/>
      </w:r>
    </w:p>
    <w:p w14:paraId="350C277A" w14:textId="77777777" w:rsidR="007C261F" w:rsidRPr="000525ED" w:rsidRDefault="007C261F" w:rsidP="007C261F">
      <w:pPr>
        <w:rPr>
          <w:rFonts w:ascii="Arial" w:hAnsi="Arial"/>
          <w:sz w:val="22"/>
          <w:szCs w:val="22"/>
          <w:lang w:val="de-DE"/>
        </w:rPr>
      </w:pP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22"/>
        <w:gridCol w:w="6634"/>
      </w:tblGrid>
      <w:tr w:rsidR="007C261F" w:rsidRPr="00FE5DD9" w14:paraId="6B264C83" w14:textId="77777777" w:rsidTr="009B5028">
        <w:trPr>
          <w:trHeight w:val="1701"/>
        </w:trPr>
        <w:tc>
          <w:tcPr>
            <w:tcW w:w="2722" w:type="dxa"/>
            <w:tcBorders>
              <w:top w:val="nil"/>
              <w:left w:val="nil"/>
              <w:bottom w:val="nil"/>
            </w:tcBorders>
            <w:shd w:val="clear" w:color="auto" w:fill="auto"/>
          </w:tcPr>
          <w:p w14:paraId="2E534824" w14:textId="77777777" w:rsidR="007C261F" w:rsidRPr="00FE5DD9" w:rsidRDefault="007C261F" w:rsidP="009B5028">
            <w:pPr>
              <w:rPr>
                <w:rFonts w:ascii="Arial" w:hAnsi="Arial"/>
                <w:sz w:val="18"/>
                <w:szCs w:val="18"/>
                <w:lang w:val="de-DE"/>
              </w:rPr>
            </w:pPr>
          </w:p>
          <w:p w14:paraId="4C03583B" w14:textId="77777777" w:rsidR="007C261F" w:rsidRPr="00FE5DD9" w:rsidRDefault="007C261F" w:rsidP="009B5028">
            <w:pPr>
              <w:rPr>
                <w:rFonts w:ascii="Arial" w:hAnsi="Arial"/>
                <w:sz w:val="18"/>
                <w:szCs w:val="18"/>
                <w:lang w:val="de-DE"/>
              </w:rPr>
            </w:pPr>
          </w:p>
          <w:p w14:paraId="375CB064" w14:textId="77777777" w:rsidR="007C261F" w:rsidRPr="00FE5DD9" w:rsidRDefault="007C261F" w:rsidP="009B5028">
            <w:pPr>
              <w:rPr>
                <w:rFonts w:ascii="Arial" w:hAnsi="Arial"/>
                <w:sz w:val="18"/>
                <w:szCs w:val="18"/>
                <w:lang w:val="de-DE"/>
              </w:rPr>
            </w:pPr>
          </w:p>
          <w:p w14:paraId="79E7C7D0" w14:textId="77777777" w:rsidR="007C261F" w:rsidRPr="00FE5DD9" w:rsidRDefault="007C261F" w:rsidP="009B5028">
            <w:pPr>
              <w:rPr>
                <w:rFonts w:ascii="Arial" w:hAnsi="Arial"/>
                <w:sz w:val="18"/>
                <w:szCs w:val="18"/>
                <w:lang w:val="de-DE"/>
              </w:rPr>
            </w:pPr>
          </w:p>
          <w:p w14:paraId="4BE96E73" w14:textId="77777777" w:rsidR="007C261F" w:rsidRPr="00FE5DD9" w:rsidRDefault="007C261F" w:rsidP="009B5028">
            <w:pPr>
              <w:tabs>
                <w:tab w:val="left" w:pos="6361"/>
                <w:tab w:val="right" w:pos="8451"/>
              </w:tabs>
              <w:jc w:val="center"/>
              <w:rPr>
                <w:rFonts w:ascii="Arial" w:hAnsi="Arial"/>
                <w:sz w:val="21"/>
                <w:lang w:val="de-DE"/>
              </w:rPr>
            </w:pPr>
            <w:r w:rsidRPr="00FE5DD9">
              <w:rPr>
                <w:rFonts w:ascii="Arial" w:hAnsi="Arial"/>
                <w:sz w:val="18"/>
                <w:lang w:val="de-DE"/>
              </w:rPr>
              <w:t>(Dienstsiegel)</w:t>
            </w:r>
          </w:p>
        </w:tc>
        <w:tc>
          <w:tcPr>
            <w:tcW w:w="6634" w:type="dxa"/>
            <w:shd w:val="clear" w:color="auto" w:fill="auto"/>
          </w:tcPr>
          <w:p w14:paraId="553EFD3B" w14:textId="77777777" w:rsidR="007C261F" w:rsidRPr="00FE5DD9" w:rsidRDefault="007C261F" w:rsidP="009B5028">
            <w:pPr>
              <w:spacing w:before="40"/>
              <w:jc w:val="center"/>
              <w:rPr>
                <w:rFonts w:ascii="Arial" w:hAnsi="Arial"/>
                <w:lang w:val="de-DE"/>
              </w:rPr>
            </w:pPr>
            <w:r w:rsidRPr="00FE5DD9">
              <w:rPr>
                <w:rFonts w:ascii="Arial" w:hAnsi="Arial"/>
                <w:lang w:val="de-DE"/>
              </w:rPr>
              <w:t>Die Gemeinde-/Verbandsgemeinde-/Stadtverwaltung</w:t>
            </w:r>
          </w:p>
          <w:p w14:paraId="6C8596E6" w14:textId="77777777" w:rsidR="007C261F" w:rsidRPr="00FE5DD9" w:rsidRDefault="007C261F" w:rsidP="009B5028">
            <w:pPr>
              <w:rPr>
                <w:rFonts w:ascii="Arial" w:hAnsi="Arial"/>
                <w:sz w:val="12"/>
                <w:szCs w:val="12"/>
                <w:lang w:val="de-DE"/>
              </w:rPr>
            </w:pPr>
          </w:p>
          <w:p w14:paraId="5BFAE6EB" w14:textId="77777777" w:rsidR="007C261F" w:rsidRPr="00FE5DD9" w:rsidRDefault="007C261F" w:rsidP="009B5028">
            <w:pPr>
              <w:rPr>
                <w:rFonts w:ascii="Arial" w:hAnsi="Arial"/>
                <w:sz w:val="18"/>
                <w:lang w:val="de-DE"/>
              </w:rPr>
            </w:pPr>
          </w:p>
          <w:p w14:paraId="4379BED4" w14:textId="77777777" w:rsidR="007C261F" w:rsidRPr="00FE5DD9" w:rsidRDefault="007C261F" w:rsidP="009B5028">
            <w:pPr>
              <w:rPr>
                <w:rFonts w:ascii="Arial" w:hAnsi="Arial"/>
                <w:sz w:val="18"/>
                <w:lang w:val="de-DE"/>
              </w:rPr>
            </w:pPr>
          </w:p>
          <w:p w14:paraId="309AB5B7" w14:textId="77777777" w:rsidR="007C261F" w:rsidRPr="00FE5DD9" w:rsidRDefault="007C261F" w:rsidP="009B5028">
            <w:pPr>
              <w:rPr>
                <w:rFonts w:ascii="Arial" w:hAnsi="Arial"/>
                <w:sz w:val="18"/>
                <w:lang w:val="de-DE"/>
              </w:rPr>
            </w:pPr>
          </w:p>
          <w:p w14:paraId="3A39FA22" w14:textId="77777777" w:rsidR="007C261F" w:rsidRPr="00FE5DD9" w:rsidRDefault="007C261F" w:rsidP="009B5028">
            <w:pPr>
              <w:rPr>
                <w:rFonts w:ascii="Arial" w:hAnsi="Arial"/>
                <w:sz w:val="18"/>
                <w:lang w:val="de-DE"/>
              </w:rPr>
            </w:pPr>
          </w:p>
          <w:p w14:paraId="5D3DBD39" w14:textId="77777777" w:rsidR="007C261F" w:rsidRPr="00FE5DD9" w:rsidRDefault="007C261F" w:rsidP="009B5028">
            <w:pPr>
              <w:rPr>
                <w:rFonts w:ascii="Arial" w:hAnsi="Arial"/>
                <w:sz w:val="18"/>
                <w:lang w:val="de-DE"/>
              </w:rPr>
            </w:pPr>
          </w:p>
          <w:p w14:paraId="24910980" w14:textId="77777777" w:rsidR="007C261F" w:rsidRPr="00FE5DD9" w:rsidRDefault="007C261F" w:rsidP="009B5028">
            <w:pPr>
              <w:jc w:val="center"/>
              <w:rPr>
                <w:rFonts w:ascii="Arial" w:hAnsi="Arial"/>
                <w:sz w:val="21"/>
                <w:lang w:val="de-DE"/>
              </w:rPr>
            </w:pPr>
          </w:p>
        </w:tc>
      </w:tr>
    </w:tbl>
    <w:p w14:paraId="375235B3" w14:textId="77777777" w:rsidR="007C261F" w:rsidRDefault="007C261F" w:rsidP="007C261F">
      <w:pPr>
        <w:pBdr>
          <w:bottom w:val="single" w:sz="18" w:space="2" w:color="auto"/>
        </w:pBdr>
        <w:ind w:right="-283"/>
        <w:rPr>
          <w:rFonts w:ascii="Arial" w:hAnsi="Arial"/>
          <w:sz w:val="18"/>
          <w:lang w:val="de-DE"/>
        </w:rPr>
      </w:pPr>
    </w:p>
    <w:p w14:paraId="67E2F475" w14:textId="77777777" w:rsidR="007C261F" w:rsidRPr="000525ED" w:rsidRDefault="007C261F" w:rsidP="007C261F">
      <w:pPr>
        <w:rPr>
          <w:rFonts w:ascii="Arial" w:hAnsi="Arial"/>
          <w:sz w:val="22"/>
          <w:szCs w:val="22"/>
          <w:lang w:val="de-DE"/>
        </w:rPr>
      </w:pPr>
    </w:p>
    <w:p w14:paraId="08C923F1" w14:textId="77777777" w:rsidR="007C261F" w:rsidRPr="009859E6" w:rsidRDefault="007C261F" w:rsidP="007C261F">
      <w:pPr>
        <w:ind w:left="397" w:right="-113" w:hanging="397"/>
        <w:jc w:val="both"/>
        <w:rPr>
          <w:rFonts w:ascii="Arial" w:hAnsi="Arial"/>
          <w:sz w:val="22"/>
          <w:szCs w:val="22"/>
          <w:lang w:val="de-DE"/>
        </w:rPr>
      </w:pPr>
      <w:r w:rsidRPr="009859E6">
        <w:rPr>
          <w:rFonts w:ascii="Arial" w:hAnsi="Arial"/>
          <w:sz w:val="22"/>
          <w:szCs w:val="22"/>
          <w:lang w:val="de-DE"/>
        </w:rPr>
        <w:fldChar w:fldCharType="begin">
          <w:ffData>
            <w:name w:val="Kontrollkästchen2"/>
            <w:enabled/>
            <w:calcOnExit w:val="0"/>
            <w:helpText w:type="text" w:val="Doppelklick und als Standardeinstellung &quot;markiert&quot; wählen!"/>
            <w:checkBox>
              <w:sizeAuto/>
              <w:default w:val="0"/>
            </w:checkBox>
          </w:ffData>
        </w:fldChar>
      </w:r>
      <w:bookmarkStart w:id="4" w:name="Kontrollkästchen2"/>
      <w:r w:rsidRPr="009859E6">
        <w:rPr>
          <w:rFonts w:ascii="Arial" w:hAnsi="Arial"/>
          <w:sz w:val="22"/>
          <w:szCs w:val="22"/>
          <w:lang w:val="de-DE"/>
        </w:rPr>
        <w:instrText xml:space="preserve"> FORMCHECKBOX </w:instrText>
      </w:r>
      <w:r w:rsidR="004004BB">
        <w:rPr>
          <w:rFonts w:ascii="Arial" w:hAnsi="Arial"/>
          <w:sz w:val="22"/>
          <w:szCs w:val="22"/>
          <w:lang w:val="de-DE"/>
        </w:rPr>
      </w:r>
      <w:r w:rsidR="004004BB">
        <w:rPr>
          <w:rFonts w:ascii="Arial" w:hAnsi="Arial"/>
          <w:sz w:val="22"/>
          <w:szCs w:val="22"/>
          <w:lang w:val="de-DE"/>
        </w:rPr>
        <w:fldChar w:fldCharType="separate"/>
      </w:r>
      <w:r w:rsidRPr="009859E6">
        <w:rPr>
          <w:rFonts w:ascii="Arial" w:hAnsi="Arial"/>
          <w:sz w:val="22"/>
          <w:szCs w:val="22"/>
          <w:lang w:val="de-DE"/>
        </w:rPr>
        <w:fldChar w:fldCharType="end"/>
      </w:r>
      <w:bookmarkEnd w:id="4"/>
      <w:r w:rsidRPr="009859E6">
        <w:rPr>
          <w:rFonts w:ascii="Arial" w:hAnsi="Arial"/>
          <w:sz w:val="22"/>
          <w:szCs w:val="22"/>
          <w:lang w:val="de-DE"/>
        </w:rPr>
        <w:tab/>
        <w:t>Ich bin damit einverstanden, dass für mich eine Bescheinigung der Wählbarkeit eingeholt wird. </w:t>
      </w:r>
      <w:r>
        <w:rPr>
          <w:rFonts w:ascii="Arial" w:hAnsi="Arial"/>
          <w:sz w:val="22"/>
          <w:szCs w:val="22"/>
          <w:vertAlign w:val="superscript"/>
          <w:lang w:val="de-DE"/>
        </w:rPr>
        <w:t>2</w:t>
      </w:r>
    </w:p>
    <w:p w14:paraId="27749C8F" w14:textId="77777777" w:rsidR="007C261F" w:rsidRPr="009859E6" w:rsidRDefault="007C261F" w:rsidP="007C261F">
      <w:pPr>
        <w:ind w:left="426" w:right="1" w:hanging="426"/>
        <w:rPr>
          <w:rFonts w:ascii="Arial" w:hAnsi="Arial"/>
          <w:sz w:val="22"/>
          <w:szCs w:val="22"/>
          <w:lang w:val="de-DE"/>
        </w:rPr>
      </w:pPr>
    </w:p>
    <w:tbl>
      <w:tblPr>
        <w:tblW w:w="93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42"/>
        <w:gridCol w:w="680"/>
        <w:gridCol w:w="2268"/>
      </w:tblGrid>
      <w:tr w:rsidR="007C261F" w:rsidRPr="00FE5DD9" w14:paraId="7DB8B084" w14:textId="77777777" w:rsidTr="009B5028">
        <w:trPr>
          <w:trHeight w:hRule="exact" w:val="567"/>
        </w:trPr>
        <w:tc>
          <w:tcPr>
            <w:tcW w:w="6442" w:type="dxa"/>
            <w:tcBorders>
              <w:right w:val="single" w:sz="4" w:space="0" w:color="auto"/>
            </w:tcBorders>
            <w:shd w:val="clear" w:color="auto" w:fill="auto"/>
            <w:vAlign w:val="center"/>
          </w:tcPr>
          <w:p w14:paraId="3FA6E2C8" w14:textId="77777777" w:rsidR="007C261F" w:rsidRPr="00FE5DD9" w:rsidRDefault="007C261F" w:rsidP="009B5028">
            <w:pPr>
              <w:spacing w:before="120"/>
              <w:rPr>
                <w:rFonts w:ascii="Arial" w:hAnsi="Arial"/>
                <w:lang w:val="de-DE"/>
              </w:rPr>
            </w:pPr>
            <w:r w:rsidRPr="00FE5DD9">
              <w:rPr>
                <w:rFonts w:ascii="Arial" w:hAnsi="Arial"/>
                <w:lang w:val="de-DE"/>
              </w:rPr>
              <w:fldChar w:fldCharType="begin">
                <w:ffData>
                  <w:name w:val=""/>
                  <w:enabled/>
                  <w:calcOnExit w:val="0"/>
                  <w:helpText w:type="text" w:val="Bitte geben Sie den Sitz der Gemeindebehörde an!&#10;"/>
                  <w:textInput>
                    <w:maxLength w:val="40"/>
                  </w:textInput>
                </w:ffData>
              </w:fldChar>
            </w:r>
            <w:r w:rsidRPr="00FE5DD9">
              <w:rPr>
                <w:rFonts w:ascii="Arial" w:hAnsi="Arial"/>
                <w:lang w:val="de-DE"/>
              </w:rPr>
              <w:instrText xml:space="preserve"> FORMTEXT </w:instrText>
            </w:r>
            <w:r w:rsidRPr="00FE5DD9">
              <w:rPr>
                <w:rFonts w:ascii="Arial" w:hAnsi="Arial"/>
                <w:lang w:val="de-DE"/>
              </w:rPr>
            </w:r>
            <w:r w:rsidRPr="00FE5DD9">
              <w:rPr>
                <w:rFonts w:ascii="Arial" w:hAnsi="Arial"/>
                <w:lang w:val="de-DE"/>
              </w:rPr>
              <w:fldChar w:fldCharType="separate"/>
            </w:r>
            <w:r w:rsidRPr="00FE5DD9">
              <w:rPr>
                <w:rFonts w:ascii="Arial" w:hAnsi="Arial"/>
                <w:noProof/>
                <w:lang w:val="de-DE"/>
              </w:rPr>
              <w:t> </w:t>
            </w:r>
            <w:r w:rsidRPr="00FE5DD9">
              <w:rPr>
                <w:rFonts w:ascii="Arial" w:hAnsi="Arial"/>
                <w:noProof/>
                <w:lang w:val="de-DE"/>
              </w:rPr>
              <w:t> </w:t>
            </w:r>
            <w:r w:rsidRPr="00FE5DD9">
              <w:rPr>
                <w:rFonts w:ascii="Arial" w:hAnsi="Arial"/>
                <w:noProof/>
                <w:lang w:val="de-DE"/>
              </w:rPr>
              <w:t> </w:t>
            </w:r>
            <w:r w:rsidRPr="00FE5DD9">
              <w:rPr>
                <w:rFonts w:ascii="Arial" w:hAnsi="Arial"/>
                <w:noProof/>
                <w:lang w:val="de-DE"/>
              </w:rPr>
              <w:t> </w:t>
            </w:r>
            <w:r w:rsidRPr="00FE5DD9">
              <w:rPr>
                <w:rFonts w:ascii="Arial" w:hAnsi="Arial"/>
                <w:noProof/>
                <w:lang w:val="de-DE"/>
              </w:rPr>
              <w:t> </w:t>
            </w:r>
            <w:r w:rsidRPr="00FE5DD9">
              <w:rPr>
                <w:rFonts w:ascii="Arial" w:hAnsi="Arial"/>
                <w:lang w:val="de-DE"/>
              </w:rPr>
              <w:fldChar w:fldCharType="end"/>
            </w:r>
          </w:p>
        </w:tc>
        <w:tc>
          <w:tcPr>
            <w:tcW w:w="680" w:type="dxa"/>
            <w:tcBorders>
              <w:top w:val="nil"/>
              <w:left w:val="single" w:sz="4" w:space="0" w:color="auto"/>
              <w:bottom w:val="nil"/>
              <w:right w:val="single" w:sz="4" w:space="0" w:color="auto"/>
            </w:tcBorders>
            <w:shd w:val="clear" w:color="auto" w:fill="auto"/>
            <w:vAlign w:val="center"/>
          </w:tcPr>
          <w:p w14:paraId="0056DB6A" w14:textId="77777777" w:rsidR="007C261F" w:rsidRPr="00FE5DD9" w:rsidRDefault="007C261F" w:rsidP="009B5028">
            <w:pPr>
              <w:tabs>
                <w:tab w:val="left" w:pos="3402"/>
                <w:tab w:val="left" w:leader="dot" w:pos="7046"/>
                <w:tab w:val="right" w:pos="9590"/>
              </w:tabs>
              <w:spacing w:before="120"/>
              <w:ind w:left="-108"/>
              <w:rPr>
                <w:rFonts w:ascii="Arial" w:hAnsi="Arial"/>
                <w:sz w:val="22"/>
                <w:szCs w:val="22"/>
                <w:lang w:val="de-DE"/>
              </w:rPr>
            </w:pPr>
            <w:r w:rsidRPr="00FE5DD9">
              <w:rPr>
                <w:rFonts w:ascii="Arial" w:hAnsi="Arial"/>
                <w:sz w:val="22"/>
                <w:szCs w:val="22"/>
                <w:lang w:val="de-DE"/>
              </w:rPr>
              <w:t xml:space="preserve"> , den</w:t>
            </w:r>
          </w:p>
        </w:tc>
        <w:tc>
          <w:tcPr>
            <w:tcW w:w="2268" w:type="dxa"/>
            <w:tcBorders>
              <w:left w:val="single" w:sz="4" w:space="0" w:color="auto"/>
            </w:tcBorders>
            <w:shd w:val="clear" w:color="auto" w:fill="auto"/>
            <w:vAlign w:val="center"/>
          </w:tcPr>
          <w:p w14:paraId="1F2C334C" w14:textId="77777777" w:rsidR="007C261F" w:rsidRPr="00FE5DD9" w:rsidRDefault="007C261F" w:rsidP="009B5028">
            <w:pPr>
              <w:tabs>
                <w:tab w:val="left" w:pos="3402"/>
                <w:tab w:val="left" w:leader="dot" w:pos="7046"/>
                <w:tab w:val="right" w:pos="9590"/>
              </w:tabs>
              <w:spacing w:before="120"/>
              <w:rPr>
                <w:rFonts w:ascii="Arial" w:hAnsi="Arial"/>
                <w:sz w:val="17"/>
                <w:szCs w:val="17"/>
                <w:lang w:val="de-DE"/>
              </w:rPr>
            </w:pPr>
            <w:r w:rsidRPr="00FE5DD9">
              <w:rPr>
                <w:rFonts w:ascii="Arial" w:hAnsi="Arial"/>
                <w:lang w:val="de-DE"/>
              </w:rPr>
              <w:fldChar w:fldCharType="begin">
                <w:ffData>
                  <w:name w:val=""/>
                  <w:enabled/>
                  <w:calcOnExit w:val="0"/>
                  <w:helpText w:type="text" w:val="Bitte geben Sie das heutige Datum im Format 'tt.mm.jjjj' an!"/>
                  <w:statusText w:type="text" w:val="Bitte das Datum im Format &quot;tt.mm.jjjj&quot; eintragen!"/>
                  <w:textInput>
                    <w:type w:val="date"/>
                    <w:maxLength w:val="10"/>
                    <w:format w:val="dd.MM.yyyy"/>
                  </w:textInput>
                </w:ffData>
              </w:fldChar>
            </w:r>
            <w:r w:rsidRPr="00FE5DD9">
              <w:rPr>
                <w:rFonts w:ascii="Arial" w:hAnsi="Arial"/>
                <w:lang w:val="de-DE"/>
              </w:rPr>
              <w:instrText xml:space="preserve"> FORMTEXT </w:instrText>
            </w:r>
            <w:r w:rsidRPr="00FE5DD9">
              <w:rPr>
                <w:rFonts w:ascii="Arial" w:hAnsi="Arial"/>
                <w:lang w:val="de-DE"/>
              </w:rPr>
            </w:r>
            <w:r w:rsidRPr="00FE5DD9">
              <w:rPr>
                <w:rFonts w:ascii="Arial" w:hAnsi="Arial"/>
                <w:lang w:val="de-DE"/>
              </w:rPr>
              <w:fldChar w:fldCharType="separate"/>
            </w:r>
            <w:r w:rsidRPr="00FE5DD9">
              <w:rPr>
                <w:rFonts w:ascii="Arial" w:hAnsi="Arial"/>
                <w:noProof/>
                <w:lang w:val="de-DE"/>
              </w:rPr>
              <w:t> </w:t>
            </w:r>
            <w:r w:rsidRPr="00FE5DD9">
              <w:rPr>
                <w:rFonts w:ascii="Arial" w:hAnsi="Arial"/>
                <w:noProof/>
                <w:lang w:val="de-DE"/>
              </w:rPr>
              <w:t> </w:t>
            </w:r>
            <w:r w:rsidRPr="00FE5DD9">
              <w:rPr>
                <w:rFonts w:ascii="Arial" w:hAnsi="Arial"/>
                <w:noProof/>
                <w:lang w:val="de-DE"/>
              </w:rPr>
              <w:t> </w:t>
            </w:r>
            <w:r w:rsidRPr="00FE5DD9">
              <w:rPr>
                <w:rFonts w:ascii="Arial" w:hAnsi="Arial"/>
                <w:noProof/>
                <w:lang w:val="de-DE"/>
              </w:rPr>
              <w:t> </w:t>
            </w:r>
            <w:r w:rsidRPr="00FE5DD9">
              <w:rPr>
                <w:rFonts w:ascii="Arial" w:hAnsi="Arial"/>
                <w:noProof/>
                <w:lang w:val="de-DE"/>
              </w:rPr>
              <w:t> </w:t>
            </w:r>
            <w:r w:rsidRPr="00FE5DD9">
              <w:rPr>
                <w:rFonts w:ascii="Arial" w:hAnsi="Arial"/>
                <w:lang w:val="de-DE"/>
              </w:rPr>
              <w:fldChar w:fldCharType="end"/>
            </w:r>
          </w:p>
        </w:tc>
      </w:tr>
    </w:tbl>
    <w:p w14:paraId="3158B23D" w14:textId="77777777" w:rsidR="007C261F" w:rsidRPr="00791190" w:rsidRDefault="007C261F" w:rsidP="007C261F">
      <w:pPr>
        <w:tabs>
          <w:tab w:val="left" w:pos="2835"/>
          <w:tab w:val="left" w:pos="7797"/>
        </w:tabs>
        <w:spacing w:before="20"/>
        <w:rPr>
          <w:rFonts w:ascii="Arial" w:hAnsi="Arial"/>
          <w:sz w:val="18"/>
          <w:szCs w:val="18"/>
          <w:lang w:val="de-DE"/>
        </w:rPr>
      </w:pPr>
      <w:r>
        <w:rPr>
          <w:rFonts w:ascii="Arial" w:hAnsi="Arial"/>
          <w:sz w:val="16"/>
          <w:szCs w:val="16"/>
          <w:lang w:val="de-DE"/>
        </w:rPr>
        <w:tab/>
      </w:r>
      <w:r>
        <w:rPr>
          <w:rFonts w:ascii="Arial" w:hAnsi="Arial"/>
          <w:sz w:val="18"/>
          <w:szCs w:val="18"/>
          <w:lang w:val="de-DE"/>
        </w:rPr>
        <w:tab/>
      </w:r>
    </w:p>
    <w:p w14:paraId="32BA926C" w14:textId="77777777" w:rsidR="007C261F" w:rsidRDefault="007C261F" w:rsidP="007C261F">
      <w:pPr>
        <w:rPr>
          <w:rFonts w:ascii="Arial" w:hAnsi="Arial"/>
          <w:sz w:val="18"/>
          <w:lang w:val="de-DE"/>
        </w:rPr>
      </w:pPr>
    </w:p>
    <w:tbl>
      <w:tblPr>
        <w:tblW w:w="6691" w:type="dxa"/>
        <w:tblInd w:w="2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91"/>
      </w:tblGrid>
      <w:tr w:rsidR="007C261F" w:rsidRPr="00FE5DD9" w14:paraId="2F5D2C6E" w14:textId="77777777" w:rsidTr="00F6782C">
        <w:trPr>
          <w:trHeight w:hRule="exact" w:val="812"/>
        </w:trPr>
        <w:tc>
          <w:tcPr>
            <w:tcW w:w="6691" w:type="dxa"/>
            <w:shd w:val="clear" w:color="auto" w:fill="auto"/>
          </w:tcPr>
          <w:p w14:paraId="3A8FFEEB" w14:textId="77777777" w:rsidR="007C261F" w:rsidRPr="00FE5DD9" w:rsidRDefault="007C261F" w:rsidP="009B5028">
            <w:pPr>
              <w:rPr>
                <w:rFonts w:ascii="Arial" w:hAnsi="Arial"/>
                <w:sz w:val="4"/>
                <w:szCs w:val="4"/>
                <w:lang w:val="de-DE"/>
              </w:rPr>
            </w:pPr>
          </w:p>
          <w:p w14:paraId="4133545D" w14:textId="77777777" w:rsidR="007C261F" w:rsidRPr="00FE5DD9" w:rsidRDefault="007C261F" w:rsidP="009B5028">
            <w:pPr>
              <w:rPr>
                <w:rFonts w:ascii="Arial" w:hAnsi="Arial"/>
                <w:sz w:val="16"/>
                <w:szCs w:val="16"/>
                <w:lang w:val="de-DE"/>
              </w:rPr>
            </w:pPr>
            <w:r w:rsidRPr="00FE5DD9">
              <w:rPr>
                <w:rFonts w:ascii="Arial" w:hAnsi="Arial"/>
                <w:sz w:val="16"/>
                <w:szCs w:val="16"/>
                <w:lang w:val="de-DE"/>
              </w:rPr>
              <w:t xml:space="preserve">Persönliche und handschriftliche Unterschrift </w:t>
            </w:r>
          </w:p>
          <w:p w14:paraId="69384934" w14:textId="77777777" w:rsidR="007C261F" w:rsidRPr="00FE5DD9" w:rsidRDefault="007C261F" w:rsidP="009B5028">
            <w:pPr>
              <w:spacing w:before="20"/>
              <w:rPr>
                <w:rFonts w:ascii="Arial" w:hAnsi="Arial"/>
                <w:sz w:val="18"/>
                <w:lang w:val="de-DE"/>
              </w:rPr>
            </w:pPr>
          </w:p>
        </w:tc>
      </w:tr>
    </w:tbl>
    <w:p w14:paraId="247E37F4" w14:textId="77777777" w:rsidR="007C261F" w:rsidRDefault="007C261F" w:rsidP="007C261F">
      <w:pPr>
        <w:spacing w:before="120"/>
        <w:rPr>
          <w:rFonts w:ascii="Arial" w:hAnsi="Arial" w:cs="Arial"/>
          <w:sz w:val="16"/>
          <w:szCs w:val="16"/>
          <w:lang w:val="de-DE"/>
        </w:rPr>
      </w:pPr>
    </w:p>
    <w:p w14:paraId="193543C4" w14:textId="77777777" w:rsidR="007C261F" w:rsidRDefault="007C261F" w:rsidP="007C261F">
      <w:pPr>
        <w:spacing w:before="120"/>
        <w:rPr>
          <w:rFonts w:ascii="Arial" w:hAnsi="Arial" w:cs="Arial"/>
          <w:sz w:val="16"/>
          <w:szCs w:val="16"/>
          <w:lang w:val="de-DE"/>
        </w:rPr>
      </w:pPr>
    </w:p>
    <w:p w14:paraId="2B756B8E" w14:textId="77777777" w:rsidR="007C261F" w:rsidRPr="000A66DE" w:rsidRDefault="007C261F" w:rsidP="007C261F">
      <w:pPr>
        <w:tabs>
          <w:tab w:val="left" w:pos="170"/>
        </w:tabs>
        <w:jc w:val="right"/>
        <w:rPr>
          <w:rFonts w:ascii="Arial" w:hAnsi="Arial" w:cs="Arial"/>
          <w:b/>
          <w:sz w:val="18"/>
          <w:szCs w:val="18"/>
          <w:lang w:val="de-DE"/>
        </w:rPr>
      </w:pPr>
      <w:r>
        <w:rPr>
          <w:rFonts w:ascii="Arial" w:hAnsi="Arial" w:cs="Arial"/>
          <w:b/>
          <w:sz w:val="18"/>
          <w:szCs w:val="18"/>
          <w:lang w:val="de-DE"/>
        </w:rPr>
        <w:t xml:space="preserve">   </w:t>
      </w:r>
      <w:r w:rsidRPr="000A66DE">
        <w:rPr>
          <w:rFonts w:ascii="Arial" w:hAnsi="Arial" w:cs="Arial"/>
          <w:b/>
          <w:sz w:val="18"/>
          <w:szCs w:val="18"/>
          <w:lang w:val="de-DE"/>
        </w:rPr>
        <w:t>Datenschutzhinweise auf der Folgeseite!</w:t>
      </w:r>
    </w:p>
    <w:p w14:paraId="52ABE6A6" w14:textId="77777777" w:rsidR="007C261F" w:rsidRDefault="007C261F" w:rsidP="007C261F">
      <w:pPr>
        <w:spacing w:before="120"/>
        <w:rPr>
          <w:rFonts w:ascii="Arial" w:hAnsi="Arial" w:cs="Arial"/>
          <w:sz w:val="16"/>
          <w:szCs w:val="16"/>
          <w:lang w:val="de-DE"/>
        </w:rPr>
      </w:pPr>
      <w:r>
        <w:rPr>
          <w:rFonts w:ascii="Arial" w:hAnsi="Arial" w:cs="Arial"/>
          <w:sz w:val="16"/>
          <w:szCs w:val="16"/>
          <w:lang w:val="de-DE"/>
        </w:rPr>
        <w:t>______________</w:t>
      </w:r>
    </w:p>
    <w:p w14:paraId="27BC53C2" w14:textId="77777777" w:rsidR="007C261F" w:rsidRPr="009859E6" w:rsidRDefault="007C261F" w:rsidP="007C261F">
      <w:pPr>
        <w:rPr>
          <w:rFonts w:ascii="Arial" w:hAnsi="Arial" w:cs="Arial"/>
          <w:sz w:val="16"/>
          <w:szCs w:val="16"/>
          <w:lang w:val="de-DE"/>
        </w:rPr>
      </w:pPr>
    </w:p>
    <w:p w14:paraId="7EE61110" w14:textId="77777777" w:rsidR="007C261F" w:rsidRDefault="007C261F" w:rsidP="007C261F">
      <w:pPr>
        <w:spacing w:before="20"/>
        <w:ind w:left="198" w:hanging="198"/>
        <w:rPr>
          <w:rFonts w:ascii="Arial" w:hAnsi="Arial" w:cs="Arial"/>
          <w:sz w:val="16"/>
          <w:szCs w:val="16"/>
          <w:lang w:val="de-DE"/>
        </w:rPr>
      </w:pPr>
      <w:r w:rsidRPr="004B27E9">
        <w:rPr>
          <w:rFonts w:ascii="Arial" w:hAnsi="Arial" w:cs="Arial"/>
          <w:sz w:val="16"/>
          <w:szCs w:val="16"/>
          <w:vertAlign w:val="superscript"/>
          <w:lang w:val="de-DE"/>
        </w:rPr>
        <w:t>1</w:t>
      </w:r>
      <w:r>
        <w:rPr>
          <w:rFonts w:ascii="Arial" w:hAnsi="Arial" w:cs="Arial"/>
          <w:sz w:val="16"/>
          <w:szCs w:val="16"/>
          <w:lang w:val="de-DE"/>
        </w:rPr>
        <w:tab/>
        <w:t>Zutreffendes ankreuzen.</w:t>
      </w:r>
    </w:p>
    <w:p w14:paraId="5B299FFA" w14:textId="77777777" w:rsidR="007C261F" w:rsidRPr="00A7355A" w:rsidRDefault="007C261F" w:rsidP="007C261F">
      <w:pPr>
        <w:spacing w:before="20"/>
        <w:ind w:left="198" w:hanging="198"/>
        <w:rPr>
          <w:rFonts w:ascii="Arial" w:hAnsi="Arial" w:cs="Arial"/>
          <w:sz w:val="16"/>
          <w:szCs w:val="16"/>
          <w:lang w:val="de-DE"/>
        </w:rPr>
      </w:pPr>
      <w:r>
        <w:rPr>
          <w:rFonts w:ascii="Arial" w:hAnsi="Arial" w:cs="Arial"/>
          <w:sz w:val="16"/>
          <w:szCs w:val="16"/>
          <w:lang w:val="de-DE"/>
        </w:rPr>
        <w:t>²   Ankreuzen, wenn die Person, deren Wählbarkeit bescheinigt wird, die Bescheinigung nicht selbst einholt.</w:t>
      </w:r>
    </w:p>
    <w:p w14:paraId="66EB1BC0" w14:textId="77777777" w:rsidR="00854656" w:rsidRDefault="00854656">
      <w:pPr>
        <w:rPr>
          <w:rFonts w:ascii="Arial" w:hAnsi="Arial" w:cs="Arial"/>
          <w:sz w:val="24"/>
          <w:szCs w:val="24"/>
          <w:lang w:val="de-DE"/>
        </w:rPr>
      </w:pPr>
    </w:p>
    <w:p w14:paraId="64947E19" w14:textId="77777777" w:rsidR="007C261F" w:rsidRDefault="007C261F">
      <w:pPr>
        <w:rPr>
          <w:rFonts w:ascii="Arial" w:hAnsi="Arial" w:cs="Arial"/>
          <w:sz w:val="24"/>
          <w:szCs w:val="24"/>
          <w:lang w:val="de-DE"/>
        </w:rPr>
      </w:pPr>
    </w:p>
    <w:p w14:paraId="2FB66DC2" w14:textId="77777777" w:rsidR="0083561F" w:rsidRDefault="0083561F">
      <w:pPr>
        <w:rPr>
          <w:rFonts w:ascii="Arial" w:hAnsi="Arial" w:cs="Arial"/>
          <w:sz w:val="24"/>
          <w:szCs w:val="24"/>
          <w:lang w:val="de-DE"/>
        </w:rPr>
      </w:pPr>
    </w:p>
    <w:p w14:paraId="049D7BCE" w14:textId="77777777" w:rsidR="001832E1" w:rsidRPr="00AA4BB9" w:rsidRDefault="001832E1" w:rsidP="001832E1">
      <w:pPr>
        <w:ind w:right="74"/>
        <w:jc w:val="center"/>
        <w:textAlignment w:val="baseline"/>
        <w:rPr>
          <w:rFonts w:ascii="Arial" w:eastAsia="Arial" w:hAnsi="Arial" w:cs="Arial"/>
          <w:b/>
          <w:spacing w:val="9"/>
          <w:lang w:val="de-DE"/>
        </w:rPr>
      </w:pPr>
      <w:r w:rsidRPr="00AA4BB9">
        <w:rPr>
          <w:rFonts w:ascii="Arial" w:eastAsia="Arial" w:hAnsi="Arial" w:cs="Arial"/>
          <w:b/>
          <w:spacing w:val="9"/>
          <w:lang w:val="de-DE"/>
        </w:rPr>
        <w:lastRenderedPageBreak/>
        <w:t>Datenschutzinformationen</w:t>
      </w:r>
    </w:p>
    <w:p w14:paraId="28A33686" w14:textId="77777777" w:rsidR="001832E1" w:rsidRPr="00AA4BB9" w:rsidRDefault="001832E1" w:rsidP="001832E1">
      <w:pPr>
        <w:ind w:right="74"/>
        <w:jc w:val="center"/>
        <w:textAlignment w:val="baseline"/>
        <w:rPr>
          <w:rFonts w:ascii="Arial" w:eastAsia="Arial" w:hAnsi="Arial" w:cs="Arial"/>
          <w:b/>
          <w:lang w:val="de-DE"/>
        </w:rPr>
      </w:pPr>
      <w:r w:rsidRPr="00AA4BB9">
        <w:rPr>
          <w:rFonts w:ascii="Arial" w:eastAsia="Arial" w:hAnsi="Arial" w:cs="Arial"/>
          <w:b/>
          <w:spacing w:val="10"/>
          <w:lang w:val="de-DE"/>
        </w:rPr>
        <w:t>zur Wählbarkeitsbescheinigung</w:t>
      </w:r>
    </w:p>
    <w:p w14:paraId="186F7E5C" w14:textId="77777777" w:rsidR="001832E1" w:rsidRPr="001832E1" w:rsidRDefault="001832E1" w:rsidP="001832E1">
      <w:pPr>
        <w:ind w:right="72"/>
        <w:textAlignment w:val="baseline"/>
        <w:rPr>
          <w:rFonts w:ascii="Arial" w:eastAsia="Arial" w:hAnsi="Arial" w:cs="Arial"/>
          <w:b/>
          <w:sz w:val="18"/>
          <w:szCs w:val="18"/>
          <w:lang w:val="de-DE"/>
        </w:rPr>
      </w:pPr>
      <w:r w:rsidRPr="001832E1">
        <w:rPr>
          <w:rFonts w:ascii="Arial" w:eastAsia="Arial" w:hAnsi="Arial" w:cs="Arial"/>
          <w:sz w:val="18"/>
          <w:szCs w:val="18"/>
          <w:lang w:val="de-DE"/>
        </w:rPr>
        <w:t>Für die in Ihren Angaben zur Wählbarkeitsbescheinigung angegebenen personenbezogenen Daten gilt:</w:t>
      </w:r>
    </w:p>
    <w:p w14:paraId="084F546F" w14:textId="77777777" w:rsidR="001832E1" w:rsidRPr="001832E1" w:rsidRDefault="001832E1" w:rsidP="001832E1">
      <w:pPr>
        <w:numPr>
          <w:ilvl w:val="0"/>
          <w:numId w:val="1"/>
        </w:numPr>
        <w:tabs>
          <w:tab w:val="left" w:pos="1134"/>
        </w:tabs>
        <w:spacing w:before="40"/>
        <w:ind w:left="425" w:right="57" w:hanging="425"/>
        <w:jc w:val="both"/>
        <w:textAlignment w:val="baseline"/>
        <w:rPr>
          <w:rFonts w:ascii="Arial" w:eastAsia="Arial" w:hAnsi="Arial" w:cs="Arial"/>
          <w:sz w:val="18"/>
          <w:szCs w:val="18"/>
          <w:lang w:val="de-DE"/>
        </w:rPr>
      </w:pPr>
      <w:r w:rsidRPr="001832E1">
        <w:rPr>
          <w:rFonts w:ascii="Arial" w:eastAsia="Arial" w:hAnsi="Arial" w:cs="Arial"/>
          <w:sz w:val="18"/>
          <w:szCs w:val="18"/>
          <w:lang w:val="de-DE"/>
        </w:rPr>
        <w:t>Die Verarbeitung der personenbezogenen Daten dient dazu, Ihre Wählbarkeit bei der Wahl zum Landtag nach § 32 Landeswahlgesetz nachzuweisen.</w:t>
      </w:r>
    </w:p>
    <w:p w14:paraId="6666E4F6" w14:textId="77777777" w:rsidR="004A0D1D" w:rsidRDefault="001832E1" w:rsidP="001832E1">
      <w:pPr>
        <w:tabs>
          <w:tab w:val="left" w:pos="1134"/>
        </w:tabs>
        <w:ind w:left="426" w:right="57"/>
        <w:jc w:val="both"/>
        <w:textAlignment w:val="baseline"/>
        <w:rPr>
          <w:rFonts w:ascii="Arial" w:eastAsia="Arial" w:hAnsi="Arial" w:cs="Arial"/>
          <w:color w:val="000000"/>
          <w:sz w:val="18"/>
          <w:szCs w:val="18"/>
          <w:lang w:val="de-DE"/>
        </w:rPr>
      </w:pPr>
      <w:r w:rsidRPr="001832E1">
        <w:rPr>
          <w:rFonts w:ascii="Arial" w:eastAsia="Arial" w:hAnsi="Arial" w:cs="Arial"/>
          <w:sz w:val="18"/>
          <w:szCs w:val="18"/>
          <w:lang w:val="de-DE"/>
        </w:rPr>
        <w:t xml:space="preserve">Die Verarbeitung der personenbezogenen Daten erfolgt bei einem Bewerber eines Wahlkreisvorschlags auf der Grundlage von </w:t>
      </w:r>
      <w:r w:rsidRPr="001832E1">
        <w:rPr>
          <w:rFonts w:ascii="Arial" w:eastAsia="Arial" w:hAnsi="Arial" w:cs="Arial"/>
          <w:color w:val="000000"/>
          <w:sz w:val="18"/>
          <w:szCs w:val="18"/>
          <w:lang w:val="de-DE"/>
        </w:rPr>
        <w:t>§ 10 Landesdatenschutzgesetz in Verbindung mit</w:t>
      </w:r>
      <w:r w:rsidR="004A0D1D">
        <w:rPr>
          <w:rFonts w:ascii="Arial" w:eastAsia="Arial" w:hAnsi="Arial" w:cs="Arial"/>
          <w:color w:val="000000"/>
          <w:sz w:val="18"/>
          <w:szCs w:val="18"/>
          <w:lang w:val="de-DE"/>
        </w:rPr>
        <w:t xml:space="preserve"> </w:t>
      </w:r>
      <w:r w:rsidR="004A0D1D" w:rsidRPr="004A0D1D">
        <w:rPr>
          <w:rFonts w:ascii="Arial" w:eastAsia="Arial" w:hAnsi="Arial" w:cs="Arial"/>
          <w:color w:val="000000"/>
          <w:sz w:val="18"/>
          <w:szCs w:val="18"/>
        </w:rPr>
        <w:t>Artikel 9 Abs. 2 Buchst. g der Verordnung (EU) 2016/679 des Europäischen Parlaments und des Rates vom 27. April 2016 zum Schutz natürlicher Personen bei der Verarbeitung personenbezogener Daten, zum freien Datenverkehr und zur Aufhebung der Richtlinie 95/46/EG (Datenschutz-Grundverordnung) (ABl. EU Nr. L 119 S. 1) in der jeweils geltenden Fassung in Verbindung mit den §§ 32, 34, 36</w:t>
      </w:r>
      <w:r w:rsidR="008B3C66">
        <w:rPr>
          <w:rFonts w:ascii="Arial" w:eastAsia="Arial" w:hAnsi="Arial" w:cs="Arial"/>
          <w:color w:val="000000"/>
          <w:sz w:val="18"/>
          <w:szCs w:val="18"/>
        </w:rPr>
        <w:t>, 41 und 42 des Landeswahlgesetzes und den §§ 28 bis 30</w:t>
      </w:r>
      <w:r w:rsidR="004A0D1D" w:rsidRPr="004A0D1D">
        <w:rPr>
          <w:rFonts w:ascii="Arial" w:eastAsia="Arial" w:hAnsi="Arial" w:cs="Arial"/>
          <w:color w:val="000000"/>
          <w:sz w:val="18"/>
          <w:szCs w:val="18"/>
        </w:rPr>
        <w:t xml:space="preserve"> Landeswahlordnung, bei einem Bewerber einer Landes- oder Bezirkslist</w:t>
      </w:r>
      <w:r w:rsidR="008B3C66">
        <w:rPr>
          <w:rFonts w:ascii="Arial" w:eastAsia="Arial" w:hAnsi="Arial" w:cs="Arial"/>
          <w:color w:val="000000"/>
          <w:sz w:val="18"/>
          <w:szCs w:val="18"/>
        </w:rPr>
        <w:t>e auf der Grundlage von § 10 des Landesdatenschutzgesetz</w:t>
      </w:r>
      <w:r w:rsidR="004A0D1D" w:rsidRPr="004A0D1D">
        <w:rPr>
          <w:rFonts w:ascii="Arial" w:eastAsia="Arial" w:hAnsi="Arial" w:cs="Arial"/>
          <w:color w:val="000000"/>
          <w:sz w:val="18"/>
          <w:szCs w:val="18"/>
        </w:rPr>
        <w:t xml:space="preserve"> in Verbindung mit</w:t>
      </w:r>
      <w:r w:rsidR="008B3C66">
        <w:rPr>
          <w:rFonts w:ascii="Arial" w:eastAsia="Arial" w:hAnsi="Arial" w:cs="Arial"/>
          <w:color w:val="000000"/>
          <w:sz w:val="18"/>
          <w:szCs w:val="18"/>
        </w:rPr>
        <w:t xml:space="preserve"> Artikel 9 Abs. 2 Buchst. g </w:t>
      </w:r>
      <w:r w:rsidR="004A0D1D" w:rsidRPr="004A0D1D">
        <w:rPr>
          <w:rFonts w:ascii="Arial" w:eastAsia="Arial" w:hAnsi="Arial" w:cs="Arial"/>
          <w:color w:val="000000"/>
          <w:sz w:val="18"/>
          <w:szCs w:val="18"/>
        </w:rPr>
        <w:t>Datenschutz-Grundverordnung in Verbindung mit d</w:t>
      </w:r>
      <w:r w:rsidR="008B3C66">
        <w:rPr>
          <w:rFonts w:ascii="Arial" w:eastAsia="Arial" w:hAnsi="Arial" w:cs="Arial"/>
          <w:color w:val="000000"/>
          <w:sz w:val="18"/>
          <w:szCs w:val="18"/>
        </w:rPr>
        <w:t xml:space="preserve">en §§ 32, 35, 36, 41 und 42 des </w:t>
      </w:r>
      <w:r w:rsidR="004A0D1D" w:rsidRPr="004A0D1D">
        <w:rPr>
          <w:rFonts w:ascii="Arial" w:eastAsia="Arial" w:hAnsi="Arial" w:cs="Arial"/>
          <w:color w:val="000000"/>
          <w:sz w:val="18"/>
          <w:szCs w:val="18"/>
        </w:rPr>
        <w:t>Landeswahlgesetzes und den §§ 33 bis 35 der Landeswahlordnung.</w:t>
      </w:r>
    </w:p>
    <w:p w14:paraId="146AABE1" w14:textId="77777777" w:rsidR="001832E1" w:rsidRPr="007A04FE" w:rsidRDefault="001832E1" w:rsidP="007A04FE">
      <w:pPr>
        <w:pStyle w:val="Listenabsatz"/>
        <w:numPr>
          <w:ilvl w:val="0"/>
          <w:numId w:val="1"/>
        </w:numPr>
        <w:tabs>
          <w:tab w:val="left" w:pos="1134"/>
        </w:tabs>
        <w:ind w:left="426" w:right="57" w:hanging="426"/>
        <w:jc w:val="both"/>
        <w:textAlignment w:val="baseline"/>
        <w:rPr>
          <w:rFonts w:ascii="Arial" w:eastAsia="Arial" w:hAnsi="Arial" w:cs="Arial"/>
          <w:sz w:val="18"/>
          <w:szCs w:val="18"/>
          <w:lang w:val="de-DE"/>
        </w:rPr>
      </w:pPr>
      <w:r w:rsidRPr="007A04FE">
        <w:rPr>
          <w:rFonts w:ascii="Arial" w:eastAsia="Arial" w:hAnsi="Arial" w:cs="Arial"/>
          <w:sz w:val="18"/>
          <w:szCs w:val="18"/>
          <w:lang w:val="de-DE"/>
        </w:rPr>
        <w:t>Sie sind nicht verpflichtet, Ihre personenbezogenen Daten bereitzustellen. Die Wählbarkeitsbescheinigung ist jedoch nur mit diesen Angaben gültig.</w:t>
      </w:r>
    </w:p>
    <w:p w14:paraId="5B50898A" w14:textId="77777777" w:rsidR="001832E1" w:rsidRPr="001832E1" w:rsidRDefault="001832E1" w:rsidP="001832E1">
      <w:pPr>
        <w:numPr>
          <w:ilvl w:val="0"/>
          <w:numId w:val="1"/>
        </w:numPr>
        <w:tabs>
          <w:tab w:val="left" w:pos="1134"/>
        </w:tabs>
        <w:spacing w:before="40"/>
        <w:ind w:left="425" w:right="57" w:hanging="425"/>
        <w:jc w:val="both"/>
        <w:textAlignment w:val="baseline"/>
        <w:rPr>
          <w:rFonts w:ascii="Arial" w:eastAsia="Arial" w:hAnsi="Arial" w:cs="Arial"/>
          <w:sz w:val="18"/>
          <w:szCs w:val="18"/>
          <w:lang w:val="de-DE"/>
        </w:rPr>
      </w:pPr>
      <w:r w:rsidRPr="001832E1">
        <w:rPr>
          <w:rFonts w:ascii="Arial" w:eastAsia="Arial" w:hAnsi="Arial" w:cs="Arial"/>
          <w:sz w:val="18"/>
          <w:szCs w:val="18"/>
          <w:lang w:val="de-DE"/>
        </w:rPr>
        <w:t xml:space="preserve">Verantwortlich für die Verarbeitung der mit Ihrer Wählbarkeitsbescheinigung angegebenen personenbezogenen Daten sind die Gemeindebehörde, bei der Sie mit Ihrem Hauptwohnsitz gemeldet sind, und, außer bei Wahlvorschlägen nach Maßgabe des § 34 Abs. 3 </w:t>
      </w:r>
      <w:r w:rsidR="007A04FE">
        <w:rPr>
          <w:rFonts w:ascii="Arial" w:eastAsia="Arial" w:hAnsi="Arial" w:cs="Arial"/>
          <w:sz w:val="18"/>
          <w:szCs w:val="18"/>
          <w:lang w:val="de-DE"/>
        </w:rPr>
        <w:t xml:space="preserve">des </w:t>
      </w:r>
      <w:r w:rsidRPr="001832E1">
        <w:rPr>
          <w:rFonts w:ascii="Arial" w:eastAsia="Arial" w:hAnsi="Arial" w:cs="Arial"/>
          <w:sz w:val="18"/>
          <w:szCs w:val="18"/>
          <w:lang w:val="de-DE"/>
        </w:rPr>
        <w:t>Landeswahlgesetz</w:t>
      </w:r>
      <w:r w:rsidR="007A04FE">
        <w:rPr>
          <w:rFonts w:ascii="Arial" w:eastAsia="Arial" w:hAnsi="Arial" w:cs="Arial"/>
          <w:sz w:val="18"/>
          <w:szCs w:val="18"/>
          <w:lang w:val="de-DE"/>
        </w:rPr>
        <w:t>es</w:t>
      </w:r>
      <w:r w:rsidRPr="001832E1">
        <w:rPr>
          <w:rFonts w:ascii="Arial" w:eastAsia="Arial" w:hAnsi="Arial" w:cs="Arial"/>
          <w:sz w:val="18"/>
          <w:szCs w:val="18"/>
          <w:lang w:val="de-DE"/>
        </w:rPr>
        <w:t xml:space="preserve"> von Stimmberechtigten, die die Wählbarkeitsbescheinigung einreichende Partei oder einreichende mitgliedschaftlich organisierte Wählervereinigung</w:t>
      </w:r>
      <w:r w:rsidRPr="001832E1">
        <w:rPr>
          <w:rFonts w:ascii="Arial" w:eastAsia="Arial" w:hAnsi="Arial" w:cs="Arial"/>
          <w:sz w:val="18"/>
          <w:szCs w:val="18"/>
          <w:vertAlign w:val="superscript"/>
          <w:lang w:val="de-DE"/>
        </w:rPr>
        <w:t>1</w:t>
      </w:r>
      <w:r w:rsidRPr="001832E1">
        <w:rPr>
          <w:rFonts w:ascii="Arial" w:eastAsia="Arial" w:hAnsi="Arial" w:cs="Arial"/>
          <w:sz w:val="18"/>
          <w:szCs w:val="18"/>
          <w:lang w:val="de-DE"/>
        </w:rPr>
        <w:t>:</w:t>
      </w:r>
    </w:p>
    <w:p w14:paraId="3BB952D1" w14:textId="77777777" w:rsidR="001832E1" w:rsidRPr="001832E1" w:rsidRDefault="0083561F" w:rsidP="001832E1">
      <w:pPr>
        <w:tabs>
          <w:tab w:val="left" w:pos="1134"/>
        </w:tabs>
        <w:ind w:left="426" w:right="57"/>
        <w:jc w:val="both"/>
        <w:textAlignment w:val="baseline"/>
        <w:rPr>
          <w:rFonts w:ascii="Arial" w:eastAsia="Arial" w:hAnsi="Arial" w:cs="Arial"/>
          <w:sz w:val="18"/>
          <w:szCs w:val="18"/>
          <w:lang w:val="de-DE"/>
        </w:rPr>
      </w:pPr>
      <w:r>
        <w:rPr>
          <w:rFonts w:ascii="Arial" w:hAnsi="Arial"/>
          <w:lang w:val="de-DE"/>
        </w:rPr>
        <w:fldChar w:fldCharType="begin">
          <w:ffData>
            <w:name w:val=""/>
            <w:enabled/>
            <w:calcOnExit w:val="0"/>
            <w:helpText w:type="text" w:val="Bitte geben Sie Ihren Familiennamen ein.&#10;"/>
            <w:textInput>
              <w:maxLength w:val="120"/>
            </w:textInput>
          </w:ffData>
        </w:fldChar>
      </w:r>
      <w:r>
        <w:rPr>
          <w:rFonts w:ascii="Arial" w:hAnsi="Arial"/>
          <w:lang w:val="de-DE"/>
        </w:rPr>
        <w:instrText xml:space="preserve"> FORMTEXT </w:instrText>
      </w:r>
      <w:r>
        <w:rPr>
          <w:rFonts w:ascii="Arial" w:hAnsi="Arial"/>
          <w:lang w:val="de-DE"/>
        </w:rPr>
      </w:r>
      <w:r>
        <w:rPr>
          <w:rFonts w:ascii="Arial" w:hAnsi="Arial"/>
          <w:lang w:val="de-DE"/>
        </w:rPr>
        <w:fldChar w:fldCharType="separate"/>
      </w:r>
      <w:r>
        <w:rPr>
          <w:rFonts w:ascii="Arial" w:hAnsi="Arial"/>
          <w:noProof/>
          <w:lang w:val="de-DE"/>
        </w:rPr>
        <w:t> </w:t>
      </w:r>
      <w:r>
        <w:rPr>
          <w:rFonts w:ascii="Arial" w:hAnsi="Arial"/>
          <w:noProof/>
          <w:lang w:val="de-DE"/>
        </w:rPr>
        <w:t> </w:t>
      </w:r>
      <w:r>
        <w:rPr>
          <w:rFonts w:ascii="Arial" w:hAnsi="Arial"/>
          <w:noProof/>
          <w:lang w:val="de-DE"/>
        </w:rPr>
        <w:t> </w:t>
      </w:r>
      <w:r>
        <w:rPr>
          <w:rFonts w:ascii="Arial" w:hAnsi="Arial"/>
          <w:noProof/>
          <w:lang w:val="de-DE"/>
        </w:rPr>
        <w:t> </w:t>
      </w:r>
      <w:r>
        <w:rPr>
          <w:rFonts w:ascii="Arial" w:hAnsi="Arial"/>
          <w:noProof/>
          <w:lang w:val="de-DE"/>
        </w:rPr>
        <w:t> </w:t>
      </w:r>
      <w:r>
        <w:rPr>
          <w:rFonts w:ascii="Arial" w:hAnsi="Arial"/>
          <w:lang w:val="de-DE"/>
        </w:rPr>
        <w:fldChar w:fldCharType="end"/>
      </w:r>
      <w:r w:rsidR="001832E1" w:rsidRPr="001832E1">
        <w:rPr>
          <w:rFonts w:ascii="Arial" w:eastAsia="Arial" w:hAnsi="Arial" w:cs="Arial"/>
          <w:sz w:val="18"/>
          <w:szCs w:val="18"/>
          <w:lang w:val="de-DE"/>
        </w:rPr>
        <w:t>.</w:t>
      </w:r>
    </w:p>
    <w:p w14:paraId="4FAAF40A" w14:textId="77777777" w:rsidR="001832E1" w:rsidRPr="001832E1" w:rsidRDefault="001832E1" w:rsidP="001832E1">
      <w:pPr>
        <w:tabs>
          <w:tab w:val="left" w:pos="1134"/>
        </w:tabs>
        <w:ind w:left="426" w:right="57"/>
        <w:jc w:val="both"/>
        <w:textAlignment w:val="baseline"/>
        <w:rPr>
          <w:rFonts w:ascii="Arial" w:eastAsia="Arial" w:hAnsi="Arial" w:cs="Arial"/>
          <w:sz w:val="18"/>
          <w:szCs w:val="18"/>
          <w:lang w:val="de-DE"/>
        </w:rPr>
      </w:pPr>
      <w:r w:rsidRPr="001832E1">
        <w:rPr>
          <w:rFonts w:ascii="Arial" w:eastAsia="Arial" w:hAnsi="Arial" w:cs="Arial"/>
          <w:sz w:val="18"/>
          <w:szCs w:val="18"/>
          <w:lang w:val="de-DE"/>
        </w:rPr>
        <w:t>Nach Einreichung der Wählbarkeitsbescheinigung bei der Kreiswahlleiterin oder beim Kreiswahlleiter bzw. bei der Landeswahlleiterin oder beim Landeswahlleiter ist die Kreiswahlleiterin oder der Kreiswahlleiter bzw. die Landeswahlleiterin oder der Landeswahlleiter für die Verarbeitung der personenbezogenen Daten verantwortlich.</w:t>
      </w:r>
    </w:p>
    <w:p w14:paraId="6C6114D9" w14:textId="77777777" w:rsidR="001832E1" w:rsidRPr="001832E1" w:rsidRDefault="001832E1" w:rsidP="001832E1">
      <w:pPr>
        <w:numPr>
          <w:ilvl w:val="0"/>
          <w:numId w:val="1"/>
        </w:numPr>
        <w:tabs>
          <w:tab w:val="left" w:pos="1134"/>
        </w:tabs>
        <w:spacing w:before="40"/>
        <w:ind w:left="425" w:right="57" w:hanging="425"/>
        <w:jc w:val="both"/>
        <w:textAlignment w:val="baseline"/>
        <w:rPr>
          <w:rFonts w:ascii="Arial" w:eastAsia="Arial" w:hAnsi="Arial" w:cs="Arial"/>
          <w:sz w:val="18"/>
          <w:szCs w:val="18"/>
          <w:lang w:val="de-DE"/>
        </w:rPr>
      </w:pPr>
      <w:r w:rsidRPr="001832E1">
        <w:rPr>
          <w:rFonts w:ascii="Arial" w:eastAsia="Arial" w:hAnsi="Arial" w:cs="Arial"/>
          <w:sz w:val="18"/>
          <w:szCs w:val="18"/>
          <w:lang w:val="de-DE"/>
        </w:rPr>
        <w:t xml:space="preserve">Empfänger der personenbezogenen Daten ist bei einem Bewerber eines Wahlkreisvorschlags der Kreiswahlausschuss, bei einem Bewerber einer Landes- oder Bezirksliste der Landeswahlausschuss. </w:t>
      </w:r>
    </w:p>
    <w:p w14:paraId="6369B447" w14:textId="77777777" w:rsidR="001832E1" w:rsidRPr="001832E1" w:rsidRDefault="001832E1" w:rsidP="001832E1">
      <w:pPr>
        <w:tabs>
          <w:tab w:val="left" w:pos="1134"/>
        </w:tabs>
        <w:ind w:left="426" w:right="57"/>
        <w:jc w:val="both"/>
        <w:textAlignment w:val="baseline"/>
        <w:rPr>
          <w:rFonts w:ascii="Arial" w:eastAsia="Arial" w:hAnsi="Arial" w:cs="Arial"/>
          <w:color w:val="000000"/>
          <w:sz w:val="18"/>
          <w:szCs w:val="18"/>
          <w:lang w:val="de-DE"/>
        </w:rPr>
      </w:pPr>
      <w:r w:rsidRPr="001832E1">
        <w:rPr>
          <w:rFonts w:ascii="Arial" w:eastAsia="Arial" w:hAnsi="Arial" w:cs="Arial"/>
          <w:sz w:val="18"/>
          <w:szCs w:val="18"/>
          <w:lang w:val="de-DE"/>
        </w:rPr>
        <w:t>Empfänger</w:t>
      </w:r>
      <w:r w:rsidRPr="001832E1">
        <w:rPr>
          <w:rFonts w:ascii="Arial" w:eastAsia="Arial" w:hAnsi="Arial" w:cs="Arial"/>
          <w:color w:val="000000"/>
          <w:sz w:val="18"/>
          <w:szCs w:val="18"/>
          <w:lang w:val="de-DE"/>
        </w:rPr>
        <w:t xml:space="preserve"> der personenbezogenen Daten können auch Behörden, Gerichte und sonstige amtliche Stellen sein, wenn die Auskunft über die Wählbarkeitsbescheinigung zur Durchführung der Wahl oder eines Wahlprüfungsverfahrens erforderlich ist.</w:t>
      </w:r>
    </w:p>
    <w:p w14:paraId="6935F3EA" w14:textId="77777777" w:rsidR="001832E1" w:rsidRPr="001832E1" w:rsidRDefault="001832E1" w:rsidP="001832E1">
      <w:pPr>
        <w:tabs>
          <w:tab w:val="left" w:pos="1134"/>
        </w:tabs>
        <w:ind w:left="426" w:right="57"/>
        <w:jc w:val="both"/>
        <w:textAlignment w:val="baseline"/>
        <w:rPr>
          <w:rFonts w:ascii="Arial" w:eastAsia="Arial" w:hAnsi="Arial" w:cs="Arial"/>
          <w:color w:val="000000"/>
          <w:sz w:val="18"/>
          <w:szCs w:val="18"/>
          <w:lang w:val="de-DE"/>
        </w:rPr>
      </w:pPr>
      <w:r w:rsidRPr="001832E1">
        <w:rPr>
          <w:rFonts w:ascii="Arial" w:eastAsia="Arial" w:hAnsi="Arial" w:cs="Arial"/>
          <w:color w:val="000000"/>
          <w:sz w:val="18"/>
          <w:szCs w:val="18"/>
          <w:lang w:val="de-DE"/>
        </w:rPr>
        <w:t xml:space="preserve">So können bei Wahlbeanstandungen insbesondere der Landtag, die sonstigen nach dem </w:t>
      </w:r>
      <w:r w:rsidRPr="001832E1">
        <w:rPr>
          <w:rFonts w:ascii="Arial" w:eastAsia="Arial" w:hAnsi="Arial" w:cs="Arial"/>
          <w:sz w:val="18"/>
          <w:szCs w:val="18"/>
          <w:lang w:val="de-DE"/>
        </w:rPr>
        <w:t>Landeswahlprüfungsgesetz</w:t>
      </w:r>
      <w:r w:rsidRPr="001832E1">
        <w:rPr>
          <w:rFonts w:ascii="Arial" w:eastAsia="Arial" w:hAnsi="Arial" w:cs="Arial"/>
          <w:color w:val="000000"/>
          <w:sz w:val="18"/>
          <w:szCs w:val="18"/>
          <w:lang w:val="de-DE"/>
        </w:rPr>
        <w:t xml:space="preserve"> am Verfahren Beteiligte sowie der Verfassungsgerichtshof Rheinland-Pfalz, in anderen Fällen auch andere Gerichte, Empfänger der personenbezogenen Daten sein. </w:t>
      </w:r>
    </w:p>
    <w:p w14:paraId="55DB35F8" w14:textId="77777777" w:rsidR="001832E1" w:rsidRPr="001832E1" w:rsidRDefault="001832E1" w:rsidP="001832E1">
      <w:pPr>
        <w:numPr>
          <w:ilvl w:val="0"/>
          <w:numId w:val="1"/>
        </w:numPr>
        <w:tabs>
          <w:tab w:val="left" w:pos="1134"/>
        </w:tabs>
        <w:spacing w:before="40"/>
        <w:ind w:left="425" w:right="57" w:hanging="425"/>
        <w:jc w:val="both"/>
        <w:textAlignment w:val="baseline"/>
        <w:rPr>
          <w:rFonts w:ascii="Arial" w:eastAsia="Arial" w:hAnsi="Arial" w:cs="Arial"/>
          <w:color w:val="000000"/>
          <w:sz w:val="18"/>
          <w:szCs w:val="18"/>
          <w:lang w:val="de-DE"/>
        </w:rPr>
      </w:pPr>
      <w:r w:rsidRPr="001832E1">
        <w:rPr>
          <w:rFonts w:ascii="Arial" w:eastAsia="Arial" w:hAnsi="Arial" w:cs="Arial"/>
          <w:spacing w:val="-4"/>
          <w:sz w:val="18"/>
          <w:szCs w:val="18"/>
          <w:lang w:val="de-DE"/>
        </w:rPr>
        <w:t xml:space="preserve">Die Frist für die Speicherung Ihrer personenbezogenen Daten bestimmt sich nach § 91 Abs. 3 </w:t>
      </w:r>
      <w:r w:rsidR="008B3C66">
        <w:rPr>
          <w:rFonts w:ascii="Arial" w:eastAsia="Arial" w:hAnsi="Arial" w:cs="Arial"/>
          <w:spacing w:val="-4"/>
          <w:sz w:val="18"/>
          <w:szCs w:val="18"/>
          <w:lang w:val="de-DE"/>
        </w:rPr>
        <w:t xml:space="preserve">der </w:t>
      </w:r>
      <w:r w:rsidRPr="001832E1">
        <w:rPr>
          <w:rFonts w:ascii="Arial" w:eastAsia="Arial" w:hAnsi="Arial" w:cs="Arial"/>
          <w:sz w:val="18"/>
          <w:szCs w:val="18"/>
          <w:lang w:val="de-DE"/>
        </w:rPr>
        <w:t>Landeswahlordnung.</w:t>
      </w:r>
      <w:r w:rsidRPr="001832E1">
        <w:rPr>
          <w:rFonts w:ascii="Arial" w:eastAsia="Arial" w:hAnsi="Arial" w:cs="Arial"/>
          <w:spacing w:val="-4"/>
          <w:sz w:val="18"/>
          <w:szCs w:val="18"/>
          <w:lang w:val="de-DE"/>
        </w:rPr>
        <w:t xml:space="preserve"> </w:t>
      </w:r>
      <w:r w:rsidRPr="001832E1">
        <w:rPr>
          <w:rFonts w:ascii="Arial" w:eastAsia="Arial" w:hAnsi="Arial" w:cs="Arial"/>
          <w:sz w:val="18"/>
          <w:szCs w:val="18"/>
          <w:lang w:val="de-DE"/>
        </w:rPr>
        <w:t>Wählbarkeitsbescheinigungen</w:t>
      </w:r>
      <w:r w:rsidRPr="001832E1">
        <w:rPr>
          <w:rFonts w:ascii="Arial" w:eastAsia="Arial" w:hAnsi="Arial" w:cs="Arial"/>
          <w:spacing w:val="-4"/>
          <w:sz w:val="18"/>
          <w:szCs w:val="18"/>
          <w:lang w:val="de-DE"/>
        </w:rPr>
        <w:t xml:space="preserve"> sind übrige Wahlunterlagen, die 60 Tage vor der Wahl des neuen Landtags vernichtet werden können,</w:t>
      </w:r>
      <w:r w:rsidRPr="001832E1">
        <w:rPr>
          <w:rFonts w:ascii="Arial" w:eastAsia="Arial" w:hAnsi="Arial" w:cs="Arial"/>
          <w:color w:val="000000"/>
          <w:sz w:val="18"/>
          <w:szCs w:val="18"/>
          <w:lang w:val="de-DE"/>
        </w:rPr>
        <w:t xml:space="preserve"> wenn nicht die Landeswahlleiterin oder der Landeswahlleiter mit Rücksicht auf ein schwebendes Wahlprüfungsverfahren etwas anderes anordnet oder sie für die Strafverfolgungsbehörde zur Ermittlung einer Wahlstraftat von Bedeutung sein können.</w:t>
      </w:r>
    </w:p>
    <w:p w14:paraId="55B23C64" w14:textId="77777777" w:rsidR="001832E1" w:rsidRPr="001832E1" w:rsidRDefault="001832E1" w:rsidP="001832E1">
      <w:pPr>
        <w:numPr>
          <w:ilvl w:val="0"/>
          <w:numId w:val="1"/>
        </w:numPr>
        <w:tabs>
          <w:tab w:val="left" w:pos="1134"/>
        </w:tabs>
        <w:spacing w:before="40"/>
        <w:ind w:left="425" w:right="57" w:hanging="425"/>
        <w:jc w:val="both"/>
        <w:textAlignment w:val="baseline"/>
        <w:rPr>
          <w:rFonts w:ascii="Arial" w:eastAsia="Arial" w:hAnsi="Arial" w:cs="Arial"/>
          <w:sz w:val="18"/>
          <w:szCs w:val="18"/>
          <w:lang w:val="de-DE"/>
        </w:rPr>
      </w:pPr>
      <w:r w:rsidRPr="001832E1">
        <w:rPr>
          <w:rFonts w:ascii="Arial" w:eastAsia="Arial" w:hAnsi="Arial" w:cs="Arial"/>
          <w:sz w:val="18"/>
          <w:szCs w:val="18"/>
          <w:lang w:val="de-DE"/>
        </w:rPr>
        <w:t xml:space="preserve">Nach § 10 </w:t>
      </w:r>
      <w:r w:rsidRPr="001832E1">
        <w:rPr>
          <w:rFonts w:ascii="Arial" w:eastAsia="Arial" w:hAnsi="Arial" w:cs="Arial"/>
          <w:color w:val="000000"/>
          <w:sz w:val="18"/>
          <w:szCs w:val="18"/>
          <w:lang w:val="de-DE"/>
        </w:rPr>
        <w:t>Landesdatenschutzgesetz</w:t>
      </w:r>
      <w:r w:rsidRPr="001832E1">
        <w:rPr>
          <w:rFonts w:ascii="Arial" w:eastAsia="Arial" w:hAnsi="Arial" w:cs="Arial"/>
          <w:sz w:val="18"/>
          <w:szCs w:val="18"/>
          <w:lang w:val="de-DE"/>
        </w:rPr>
        <w:t xml:space="preserve"> in Verbindung mit Artikel 15 Datenschutz-Grundverordnung können Sie von dem Verantwortlichen über die Verarbeitung Ihrer personenbezogenen Daten Auskunft verlangen.</w:t>
      </w:r>
    </w:p>
    <w:p w14:paraId="31C3A53E" w14:textId="77777777" w:rsidR="001832E1" w:rsidRPr="001832E1" w:rsidRDefault="001832E1" w:rsidP="001832E1">
      <w:pPr>
        <w:numPr>
          <w:ilvl w:val="0"/>
          <w:numId w:val="1"/>
        </w:numPr>
        <w:tabs>
          <w:tab w:val="left" w:pos="1134"/>
        </w:tabs>
        <w:spacing w:before="40"/>
        <w:ind w:left="425" w:right="57" w:hanging="425"/>
        <w:jc w:val="both"/>
        <w:textAlignment w:val="baseline"/>
        <w:rPr>
          <w:rFonts w:ascii="Arial" w:eastAsia="Arial" w:hAnsi="Arial" w:cs="Arial"/>
          <w:spacing w:val="-4"/>
          <w:sz w:val="18"/>
          <w:szCs w:val="18"/>
          <w:lang w:val="de-DE"/>
        </w:rPr>
      </w:pPr>
      <w:r w:rsidRPr="001832E1">
        <w:rPr>
          <w:rFonts w:ascii="Arial" w:eastAsia="Arial" w:hAnsi="Arial" w:cs="Arial"/>
          <w:spacing w:val="-4"/>
          <w:sz w:val="18"/>
          <w:szCs w:val="18"/>
          <w:lang w:val="de-DE"/>
        </w:rPr>
        <w:t xml:space="preserve">Nach </w:t>
      </w:r>
      <w:r w:rsidRPr="001832E1">
        <w:rPr>
          <w:rFonts w:ascii="Arial" w:eastAsia="Arial" w:hAnsi="Arial" w:cs="Arial"/>
          <w:sz w:val="18"/>
          <w:szCs w:val="18"/>
          <w:lang w:val="de-DE"/>
        </w:rPr>
        <w:t xml:space="preserve">§ 10 </w:t>
      </w:r>
      <w:r w:rsidRPr="001832E1">
        <w:rPr>
          <w:rFonts w:ascii="Arial" w:eastAsia="Arial" w:hAnsi="Arial" w:cs="Arial"/>
          <w:color w:val="000000"/>
          <w:sz w:val="18"/>
          <w:szCs w:val="18"/>
          <w:lang w:val="de-DE"/>
        </w:rPr>
        <w:t>Landesdatenschutzgesetz</w:t>
      </w:r>
      <w:r w:rsidRPr="001832E1">
        <w:rPr>
          <w:rFonts w:ascii="Arial" w:eastAsia="Arial" w:hAnsi="Arial" w:cs="Arial"/>
          <w:sz w:val="18"/>
          <w:szCs w:val="18"/>
          <w:lang w:val="de-DE"/>
        </w:rPr>
        <w:t xml:space="preserve"> in Verbindung mit</w:t>
      </w:r>
      <w:r w:rsidRPr="001832E1">
        <w:rPr>
          <w:rFonts w:ascii="Arial" w:eastAsia="Arial" w:hAnsi="Arial" w:cs="Arial"/>
          <w:spacing w:val="-4"/>
          <w:sz w:val="18"/>
          <w:szCs w:val="18"/>
          <w:lang w:val="de-DE"/>
        </w:rPr>
        <w:t xml:space="preserve"> Artikel 16 </w:t>
      </w:r>
      <w:r w:rsidRPr="001832E1">
        <w:rPr>
          <w:rFonts w:ascii="Arial" w:eastAsia="Arial" w:hAnsi="Arial" w:cs="Arial"/>
          <w:sz w:val="18"/>
          <w:szCs w:val="18"/>
          <w:lang w:val="de-DE"/>
        </w:rPr>
        <w:t>Datenschutz-Grundverordnung</w:t>
      </w:r>
      <w:r w:rsidRPr="001832E1">
        <w:rPr>
          <w:rFonts w:ascii="Arial" w:eastAsia="Arial" w:hAnsi="Arial" w:cs="Arial"/>
          <w:spacing w:val="-4"/>
          <w:sz w:val="18"/>
          <w:szCs w:val="18"/>
          <w:lang w:val="de-DE"/>
        </w:rPr>
        <w:t xml:space="preserve"> können Sie von dem Verantwortlichen die Berichtigung Ihrer personenbezogenen Daten verlangen. Nach Ablauf der Frist für die Einreichung der Wahlvorschläge bis zum Ablauf </w:t>
      </w:r>
      <w:r w:rsidRPr="001832E1">
        <w:rPr>
          <w:rFonts w:ascii="Arial" w:eastAsia="Arial" w:hAnsi="Arial" w:cs="Arial"/>
          <w:sz w:val="18"/>
          <w:szCs w:val="18"/>
          <w:lang w:val="de-DE"/>
        </w:rPr>
        <w:t>des</w:t>
      </w:r>
      <w:r w:rsidRPr="001832E1">
        <w:rPr>
          <w:rFonts w:ascii="Arial" w:eastAsia="Arial" w:hAnsi="Arial" w:cs="Arial"/>
          <w:spacing w:val="-4"/>
          <w:sz w:val="18"/>
          <w:szCs w:val="18"/>
          <w:lang w:val="de-DE"/>
        </w:rPr>
        <w:t xml:space="preserve"> Wahltages können Sie die Berichtigung Ihrer personenbezogenen Daten nur unter den Voraussetzungen der §§ 40 und 41 </w:t>
      </w:r>
      <w:r w:rsidRPr="001832E1">
        <w:rPr>
          <w:rFonts w:ascii="Arial" w:eastAsia="Arial" w:hAnsi="Arial" w:cs="Arial"/>
          <w:sz w:val="18"/>
          <w:szCs w:val="18"/>
          <w:lang w:val="de-DE"/>
        </w:rPr>
        <w:t xml:space="preserve">Landeswahlgesetz </w:t>
      </w:r>
      <w:r w:rsidRPr="001832E1">
        <w:rPr>
          <w:rFonts w:ascii="Arial" w:eastAsia="Arial" w:hAnsi="Arial" w:cs="Arial"/>
          <w:spacing w:val="-4"/>
          <w:sz w:val="18"/>
          <w:szCs w:val="18"/>
          <w:lang w:val="de-DE"/>
        </w:rPr>
        <w:t>verlangen. Durch die Berichtigung wird die ausgestellte Wählbarkeitsbescheinigung nicht ungültig.</w:t>
      </w:r>
    </w:p>
    <w:p w14:paraId="39A6F7FE" w14:textId="77777777" w:rsidR="001832E1" w:rsidRPr="001832E1" w:rsidRDefault="001832E1" w:rsidP="001832E1">
      <w:pPr>
        <w:numPr>
          <w:ilvl w:val="0"/>
          <w:numId w:val="1"/>
        </w:numPr>
        <w:tabs>
          <w:tab w:val="left" w:pos="1134"/>
        </w:tabs>
        <w:spacing w:before="40"/>
        <w:ind w:left="425" w:right="57" w:hanging="425"/>
        <w:jc w:val="both"/>
        <w:textAlignment w:val="baseline"/>
        <w:rPr>
          <w:rFonts w:ascii="Arial" w:eastAsia="Arial" w:hAnsi="Arial" w:cs="Arial"/>
          <w:spacing w:val="-4"/>
          <w:sz w:val="18"/>
          <w:szCs w:val="18"/>
          <w:lang w:val="de-DE"/>
        </w:rPr>
      </w:pPr>
      <w:r w:rsidRPr="001832E1">
        <w:rPr>
          <w:rFonts w:ascii="Arial" w:eastAsia="Arial" w:hAnsi="Arial" w:cs="Arial"/>
          <w:spacing w:val="-4"/>
          <w:sz w:val="18"/>
          <w:szCs w:val="18"/>
          <w:lang w:val="de-DE"/>
        </w:rPr>
        <w:t xml:space="preserve">Nach </w:t>
      </w:r>
      <w:r w:rsidRPr="001832E1">
        <w:rPr>
          <w:rFonts w:ascii="Arial" w:eastAsia="Arial" w:hAnsi="Arial" w:cs="Arial"/>
          <w:sz w:val="18"/>
          <w:szCs w:val="18"/>
          <w:lang w:val="de-DE"/>
        </w:rPr>
        <w:t xml:space="preserve">§ 10 </w:t>
      </w:r>
      <w:r w:rsidRPr="001832E1">
        <w:rPr>
          <w:rFonts w:ascii="Arial" w:eastAsia="Arial" w:hAnsi="Arial" w:cs="Arial"/>
          <w:color w:val="000000"/>
          <w:sz w:val="18"/>
          <w:szCs w:val="18"/>
          <w:lang w:val="de-DE"/>
        </w:rPr>
        <w:t>Landesdatenschutzgesetz</w:t>
      </w:r>
      <w:r w:rsidRPr="001832E1">
        <w:rPr>
          <w:rFonts w:ascii="Arial" w:eastAsia="Arial" w:hAnsi="Arial" w:cs="Arial"/>
          <w:sz w:val="18"/>
          <w:szCs w:val="18"/>
          <w:lang w:val="de-DE"/>
        </w:rPr>
        <w:t xml:space="preserve"> in Verbindung mit</w:t>
      </w:r>
      <w:r w:rsidRPr="001832E1">
        <w:rPr>
          <w:rFonts w:ascii="Arial" w:eastAsia="Arial" w:hAnsi="Arial" w:cs="Arial"/>
          <w:spacing w:val="-4"/>
          <w:sz w:val="18"/>
          <w:szCs w:val="18"/>
          <w:lang w:val="de-DE"/>
        </w:rPr>
        <w:t xml:space="preserve"> Artikel 17</w:t>
      </w:r>
      <w:r w:rsidRPr="001832E1">
        <w:rPr>
          <w:rFonts w:ascii="Arial" w:eastAsia="Arial" w:hAnsi="Arial" w:cs="Arial"/>
          <w:sz w:val="18"/>
          <w:szCs w:val="18"/>
          <w:lang w:val="de-DE"/>
        </w:rPr>
        <w:t xml:space="preserve"> Datenschutz-Grundverordnung</w:t>
      </w:r>
      <w:r w:rsidRPr="001832E1">
        <w:rPr>
          <w:rFonts w:ascii="Arial" w:eastAsia="Arial" w:hAnsi="Arial" w:cs="Arial"/>
          <w:spacing w:val="-4"/>
          <w:sz w:val="18"/>
          <w:szCs w:val="18"/>
          <w:lang w:val="de-DE"/>
        </w:rPr>
        <w:t xml:space="preserve"> können Sie von den Verantwortlichen die unverzügliche Löschung Ihrer personenbezogenen Daten verlangen, soweit Ihre personenbezogenen Daten für die </w:t>
      </w:r>
      <w:r w:rsidRPr="001832E1">
        <w:rPr>
          <w:rFonts w:ascii="Arial" w:eastAsia="Arial" w:hAnsi="Arial" w:cs="Arial"/>
          <w:sz w:val="18"/>
          <w:szCs w:val="18"/>
          <w:lang w:val="de-DE"/>
        </w:rPr>
        <w:t>Zwecke</w:t>
      </w:r>
      <w:r w:rsidRPr="001832E1">
        <w:rPr>
          <w:rFonts w:ascii="Arial" w:eastAsia="Arial" w:hAnsi="Arial" w:cs="Arial"/>
          <w:spacing w:val="-4"/>
          <w:sz w:val="18"/>
          <w:szCs w:val="18"/>
          <w:lang w:val="de-DE"/>
        </w:rPr>
        <w:t>, für die sie verarbeitet wurden nicht mehr notwendig sind und die Speicherfrist abgelaufen ist, Ihre personenbezogenen Daten unrechtmäßig verarbeitet wurden oder der Verantwortliche zur Löschung verpflichtet ist. Durch die Löschung wird die ausgestellte Wählbarkeitsbescheinigung nicht ungültig.</w:t>
      </w:r>
    </w:p>
    <w:p w14:paraId="55849527" w14:textId="77777777" w:rsidR="001832E1" w:rsidRPr="001832E1" w:rsidRDefault="001832E1" w:rsidP="001832E1">
      <w:pPr>
        <w:numPr>
          <w:ilvl w:val="0"/>
          <w:numId w:val="1"/>
        </w:numPr>
        <w:tabs>
          <w:tab w:val="left" w:pos="1134"/>
        </w:tabs>
        <w:spacing w:before="40"/>
        <w:ind w:left="425" w:right="57" w:hanging="425"/>
        <w:jc w:val="both"/>
        <w:textAlignment w:val="baseline"/>
        <w:rPr>
          <w:rFonts w:ascii="Arial" w:eastAsia="Arial" w:hAnsi="Arial" w:cs="Arial"/>
          <w:spacing w:val="-4"/>
          <w:sz w:val="18"/>
          <w:szCs w:val="18"/>
          <w:lang w:val="de-DE"/>
        </w:rPr>
      </w:pPr>
      <w:r w:rsidRPr="001832E1">
        <w:rPr>
          <w:rFonts w:ascii="Arial" w:eastAsia="Arial" w:hAnsi="Arial" w:cs="Arial"/>
          <w:spacing w:val="-4"/>
          <w:sz w:val="18"/>
          <w:szCs w:val="18"/>
          <w:lang w:val="de-DE"/>
        </w:rPr>
        <w:t xml:space="preserve">Nach </w:t>
      </w:r>
      <w:r w:rsidRPr="001832E1">
        <w:rPr>
          <w:rFonts w:ascii="Arial" w:eastAsia="Arial" w:hAnsi="Arial" w:cs="Arial"/>
          <w:sz w:val="18"/>
          <w:szCs w:val="18"/>
          <w:lang w:val="de-DE"/>
        </w:rPr>
        <w:t xml:space="preserve">§ 10 </w:t>
      </w:r>
      <w:r w:rsidRPr="001832E1">
        <w:rPr>
          <w:rFonts w:ascii="Arial" w:eastAsia="Arial" w:hAnsi="Arial" w:cs="Arial"/>
          <w:color w:val="000000"/>
          <w:sz w:val="18"/>
          <w:szCs w:val="18"/>
          <w:lang w:val="de-DE"/>
        </w:rPr>
        <w:t>Landesdatenschutzgesetz</w:t>
      </w:r>
      <w:r w:rsidRPr="001832E1">
        <w:rPr>
          <w:rFonts w:ascii="Arial" w:eastAsia="Arial" w:hAnsi="Arial" w:cs="Arial"/>
          <w:sz w:val="18"/>
          <w:szCs w:val="18"/>
          <w:lang w:val="de-DE"/>
        </w:rPr>
        <w:t xml:space="preserve"> in Verbindung mit </w:t>
      </w:r>
      <w:r w:rsidRPr="001832E1">
        <w:rPr>
          <w:rFonts w:ascii="Arial" w:eastAsia="Arial" w:hAnsi="Arial" w:cs="Arial"/>
          <w:spacing w:val="-4"/>
          <w:sz w:val="18"/>
          <w:szCs w:val="18"/>
          <w:lang w:val="de-DE"/>
        </w:rPr>
        <w:t>Artike</w:t>
      </w:r>
      <w:r w:rsidR="003102D0">
        <w:rPr>
          <w:rFonts w:ascii="Arial" w:eastAsia="Arial" w:hAnsi="Arial" w:cs="Arial"/>
          <w:spacing w:val="-4"/>
          <w:sz w:val="18"/>
          <w:szCs w:val="18"/>
          <w:lang w:val="de-DE"/>
        </w:rPr>
        <w:t>l 18</w:t>
      </w:r>
      <w:r w:rsidRPr="001832E1">
        <w:rPr>
          <w:rFonts w:ascii="Arial" w:eastAsia="Arial" w:hAnsi="Arial" w:cs="Arial"/>
          <w:spacing w:val="-4"/>
          <w:sz w:val="18"/>
          <w:szCs w:val="18"/>
          <w:lang w:val="de-DE"/>
        </w:rPr>
        <w:t xml:space="preserve"> </w:t>
      </w:r>
      <w:r w:rsidRPr="001832E1">
        <w:rPr>
          <w:rFonts w:ascii="Arial" w:eastAsia="Arial" w:hAnsi="Arial" w:cs="Arial"/>
          <w:sz w:val="18"/>
          <w:szCs w:val="18"/>
          <w:lang w:val="de-DE"/>
        </w:rPr>
        <w:t>Datenschutz-Grundverordnung</w:t>
      </w:r>
      <w:r w:rsidRPr="001832E1">
        <w:rPr>
          <w:rFonts w:ascii="Arial" w:eastAsia="Arial" w:hAnsi="Arial" w:cs="Arial"/>
          <w:spacing w:val="-4"/>
          <w:sz w:val="18"/>
          <w:szCs w:val="18"/>
          <w:lang w:val="de-DE"/>
        </w:rPr>
        <w:t xml:space="preserve"> können Sie von den Verantwortlichen statt der Löschung die Einschränkung der Verarbeitung verlangen, </w:t>
      </w:r>
      <w:r w:rsidRPr="001832E1">
        <w:rPr>
          <w:rFonts w:ascii="Arial" w:eastAsia="Arial" w:hAnsi="Arial" w:cs="Arial"/>
          <w:color w:val="000000"/>
          <w:sz w:val="18"/>
          <w:szCs w:val="18"/>
          <w:lang w:val="de-DE"/>
        </w:rPr>
        <w:t xml:space="preserve">soweit Ihre personenbezogenen Daten für Zwecke, für </w:t>
      </w:r>
      <w:r w:rsidRPr="001832E1">
        <w:rPr>
          <w:rFonts w:ascii="Arial" w:eastAsia="Arial" w:hAnsi="Arial" w:cs="Arial"/>
          <w:sz w:val="18"/>
          <w:szCs w:val="18"/>
          <w:lang w:val="de-DE"/>
        </w:rPr>
        <w:t>die</w:t>
      </w:r>
      <w:r w:rsidRPr="001832E1">
        <w:rPr>
          <w:rFonts w:ascii="Arial" w:eastAsia="Arial" w:hAnsi="Arial" w:cs="Arial"/>
          <w:color w:val="000000"/>
          <w:sz w:val="18"/>
          <w:szCs w:val="18"/>
          <w:lang w:val="de-DE"/>
        </w:rPr>
        <w:t xml:space="preserve"> sie verarbeitet wurden nicht mehr notwendig sind oder Ihre personenbezogenen Daten unrechtmäßig verarbeitet wurden. Sie können die Einschränkung der Verarbeitung auch dann verlangen, wenn Sie der Auffassung sind, dass Ihre personenbezogenen Daten unrichtig sind.</w:t>
      </w:r>
      <w:r w:rsidRPr="001832E1">
        <w:rPr>
          <w:rFonts w:ascii="Arial" w:eastAsia="Arial" w:hAnsi="Arial" w:cs="Arial"/>
          <w:spacing w:val="-4"/>
          <w:sz w:val="18"/>
          <w:szCs w:val="18"/>
          <w:lang w:val="de-DE"/>
        </w:rPr>
        <w:t xml:space="preserve"> Nach Ablauf der Frist für die Einreichung der Wahlvorschläge bis zum Ablauf des Wahltages können Sie die Einschränkung der Verarbeitung Ihrer personenbezogenen Daten nur unter den Voraussetzungen der §§ 40 und 41 </w:t>
      </w:r>
      <w:r w:rsidRPr="001832E1">
        <w:rPr>
          <w:rFonts w:ascii="Arial" w:eastAsia="Arial" w:hAnsi="Arial" w:cs="Arial"/>
          <w:sz w:val="18"/>
          <w:szCs w:val="18"/>
          <w:lang w:val="de-DE"/>
        </w:rPr>
        <w:t xml:space="preserve">Landeswahlgesetz </w:t>
      </w:r>
      <w:r w:rsidRPr="001832E1">
        <w:rPr>
          <w:rFonts w:ascii="Arial" w:eastAsia="Arial" w:hAnsi="Arial" w:cs="Arial"/>
          <w:spacing w:val="-4"/>
          <w:sz w:val="18"/>
          <w:szCs w:val="18"/>
          <w:lang w:val="de-DE"/>
        </w:rPr>
        <w:t xml:space="preserve">verlangen. Durch einen Antrag auf Einschränkung der Verarbeitung wird die ausgestellte Wählbarkeitsbescheinigung nicht ungültig. </w:t>
      </w:r>
    </w:p>
    <w:p w14:paraId="5A5AD6C1" w14:textId="77777777" w:rsidR="001832E1" w:rsidRPr="001832E1" w:rsidRDefault="001832E1" w:rsidP="001832E1">
      <w:pPr>
        <w:numPr>
          <w:ilvl w:val="0"/>
          <w:numId w:val="1"/>
        </w:numPr>
        <w:tabs>
          <w:tab w:val="left" w:pos="1134"/>
        </w:tabs>
        <w:spacing w:before="40"/>
        <w:ind w:left="425" w:right="57" w:hanging="425"/>
        <w:jc w:val="both"/>
        <w:textAlignment w:val="baseline"/>
        <w:rPr>
          <w:rFonts w:ascii="Arial" w:eastAsia="Arial" w:hAnsi="Arial" w:cs="Arial"/>
          <w:spacing w:val="-4"/>
          <w:sz w:val="18"/>
          <w:szCs w:val="18"/>
          <w:lang w:val="de-DE"/>
        </w:rPr>
      </w:pPr>
      <w:r w:rsidRPr="001832E1">
        <w:rPr>
          <w:rFonts w:ascii="Arial" w:eastAsia="Arial" w:hAnsi="Arial" w:cs="Arial"/>
          <w:spacing w:val="-4"/>
          <w:sz w:val="18"/>
          <w:szCs w:val="18"/>
          <w:lang w:val="de-DE"/>
        </w:rPr>
        <w:t xml:space="preserve">Beschwerden können Sie an die Landesbeauftragte oder den Landesbeauftragen für den Datenschutz und die </w:t>
      </w:r>
      <w:r w:rsidRPr="001832E1">
        <w:rPr>
          <w:rFonts w:ascii="Arial" w:eastAsia="Arial" w:hAnsi="Arial" w:cs="Arial"/>
          <w:sz w:val="18"/>
          <w:szCs w:val="18"/>
          <w:lang w:val="de-DE"/>
        </w:rPr>
        <w:t>Informationsfreiheit</w:t>
      </w:r>
      <w:r w:rsidRPr="001832E1">
        <w:rPr>
          <w:rFonts w:ascii="Arial" w:eastAsia="Arial" w:hAnsi="Arial" w:cs="Arial"/>
          <w:spacing w:val="-4"/>
          <w:sz w:val="18"/>
          <w:szCs w:val="18"/>
          <w:lang w:val="de-DE"/>
        </w:rPr>
        <w:t xml:space="preserve"> Rheinland-Pfalz (Postanschrift: Die/Der Landesbeauftragte für den Datenschutz und die </w:t>
      </w:r>
      <w:r w:rsidRPr="001832E1">
        <w:rPr>
          <w:rFonts w:ascii="Arial" w:eastAsia="Arial" w:hAnsi="Arial" w:cs="Arial"/>
          <w:color w:val="000000" w:themeColor="text1"/>
          <w:spacing w:val="-4"/>
          <w:sz w:val="18"/>
          <w:szCs w:val="18"/>
          <w:lang w:val="de-DE"/>
        </w:rPr>
        <w:t xml:space="preserve">Informationsfreiheit Rheinland-Pfalz, Hintere Bleiche 34, 55116 Mainz; </w:t>
      </w:r>
      <w:hyperlink r:id="rId7" w:history="1">
        <w:r w:rsidRPr="001832E1">
          <w:rPr>
            <w:rStyle w:val="Hyperlink"/>
            <w:rFonts w:ascii="Arial" w:eastAsia="Arial" w:hAnsi="Arial" w:cs="Arial"/>
            <w:color w:val="000000" w:themeColor="text1"/>
            <w:spacing w:val="-4"/>
            <w:sz w:val="18"/>
            <w:szCs w:val="18"/>
            <w:lang w:val="de-DE"/>
          </w:rPr>
          <w:t>E-Mail: poststelle@datenschutz.rlp.de)</w:t>
        </w:r>
      </w:hyperlink>
      <w:r w:rsidRPr="001832E1">
        <w:rPr>
          <w:rFonts w:ascii="Arial" w:eastAsia="Arial" w:hAnsi="Arial" w:cs="Arial"/>
          <w:color w:val="000000" w:themeColor="text1"/>
          <w:spacing w:val="-4"/>
          <w:sz w:val="18"/>
          <w:szCs w:val="18"/>
          <w:lang w:val="de-DE"/>
        </w:rPr>
        <w:t xml:space="preserve"> und </w:t>
      </w:r>
      <w:r w:rsidRPr="001832E1">
        <w:rPr>
          <w:rFonts w:ascii="Arial" w:eastAsia="Arial" w:hAnsi="Arial" w:cs="Arial"/>
          <w:spacing w:val="-4"/>
          <w:sz w:val="18"/>
          <w:szCs w:val="18"/>
          <w:lang w:val="de-DE"/>
        </w:rPr>
        <w:t>gegebenenfalls an den Datenschutzbeauftragten des jeweils für die Datenverarbeitung Verantwortlichen richten.</w:t>
      </w:r>
    </w:p>
    <w:p w14:paraId="69ED7EEE" w14:textId="77777777" w:rsidR="003102D0" w:rsidRPr="008B3C66" w:rsidRDefault="001832E1" w:rsidP="008B3C66">
      <w:pPr>
        <w:numPr>
          <w:ilvl w:val="0"/>
          <w:numId w:val="1"/>
        </w:numPr>
        <w:tabs>
          <w:tab w:val="left" w:pos="1134"/>
        </w:tabs>
        <w:spacing w:before="40"/>
        <w:ind w:left="425" w:right="57" w:hanging="425"/>
        <w:jc w:val="both"/>
        <w:textAlignment w:val="baseline"/>
        <w:rPr>
          <w:rFonts w:ascii="Arial" w:eastAsia="Arial" w:hAnsi="Arial" w:cs="Arial"/>
          <w:color w:val="000000" w:themeColor="text1"/>
          <w:sz w:val="18"/>
          <w:szCs w:val="18"/>
          <w:lang w:val="de-DE"/>
        </w:rPr>
      </w:pPr>
      <w:r w:rsidRPr="001832E1">
        <w:rPr>
          <w:rFonts w:ascii="Arial" w:eastAsia="Arial" w:hAnsi="Arial" w:cs="Arial"/>
          <w:sz w:val="18"/>
          <w:szCs w:val="18"/>
          <w:lang w:val="de-DE"/>
        </w:rPr>
        <w:t xml:space="preserve">Sie können diese Informationen auch auf der Homepage der Landeswahlleiterin oder des Landeswahleiters </w:t>
      </w:r>
      <w:r w:rsidRPr="001832E1">
        <w:rPr>
          <w:rFonts w:ascii="Arial" w:eastAsia="Arial" w:hAnsi="Arial" w:cs="Arial"/>
          <w:color w:val="000000" w:themeColor="text1"/>
          <w:sz w:val="18"/>
          <w:szCs w:val="18"/>
          <w:lang w:val="de-DE"/>
        </w:rPr>
        <w:t xml:space="preserve">unter </w:t>
      </w:r>
      <w:r w:rsidR="009D12DD">
        <w:rPr>
          <w:rFonts w:ascii="Arial" w:eastAsia="Arial" w:hAnsi="Arial" w:cs="Arial"/>
          <w:sz w:val="18"/>
          <w:szCs w:val="18"/>
          <w:lang w:val="de-DE"/>
        </w:rPr>
        <w:t>www.wahlen.rlp.de/landtagswahl</w:t>
      </w:r>
      <w:r w:rsidRPr="001832E1">
        <w:rPr>
          <w:rFonts w:ascii="Arial" w:eastAsia="Arial" w:hAnsi="Arial" w:cs="Arial"/>
          <w:color w:val="000000" w:themeColor="text1"/>
          <w:sz w:val="18"/>
          <w:szCs w:val="18"/>
          <w:lang w:val="de-DE"/>
        </w:rPr>
        <w:t xml:space="preserve"> ansehen.</w:t>
      </w:r>
    </w:p>
    <w:p w14:paraId="572B61FA" w14:textId="77777777" w:rsidR="001832E1" w:rsidRPr="008B3C66" w:rsidRDefault="008B3C66" w:rsidP="008B3C66">
      <w:pPr>
        <w:jc w:val="both"/>
        <w:rPr>
          <w:rFonts w:ascii="Arial" w:hAnsi="Arial" w:cs="Arial"/>
          <w:sz w:val="10"/>
          <w:szCs w:val="10"/>
          <w:lang w:val="de-DE"/>
        </w:rPr>
      </w:pPr>
      <w:r>
        <w:rPr>
          <w:rFonts w:ascii="Arial" w:hAnsi="Arial" w:cs="Arial"/>
          <w:sz w:val="18"/>
          <w:szCs w:val="18"/>
          <w:lang w:val="de-DE"/>
        </w:rPr>
        <w:t>___________________</w:t>
      </w:r>
    </w:p>
    <w:p w14:paraId="365A94C7" w14:textId="77777777" w:rsidR="007C261F" w:rsidRPr="001832E1" w:rsidRDefault="001832E1" w:rsidP="001832E1">
      <w:pPr>
        <w:tabs>
          <w:tab w:val="left" w:pos="284"/>
        </w:tabs>
        <w:jc w:val="both"/>
        <w:rPr>
          <w:rFonts w:ascii="Arial" w:hAnsi="Arial" w:cs="Arial"/>
          <w:sz w:val="16"/>
          <w:szCs w:val="16"/>
          <w:lang w:val="de-DE"/>
        </w:rPr>
      </w:pPr>
      <w:r w:rsidRPr="001832E1">
        <w:rPr>
          <w:rFonts w:ascii="Arial" w:hAnsi="Arial" w:cs="Arial"/>
          <w:sz w:val="16"/>
          <w:szCs w:val="16"/>
          <w:vertAlign w:val="superscript"/>
          <w:lang w:val="de-DE"/>
        </w:rPr>
        <w:t>1)</w:t>
      </w:r>
      <w:r w:rsidRPr="001832E1">
        <w:rPr>
          <w:rFonts w:ascii="Arial" w:hAnsi="Arial" w:cs="Arial"/>
          <w:sz w:val="16"/>
          <w:szCs w:val="16"/>
          <w:vertAlign w:val="superscript"/>
          <w:lang w:val="de-DE"/>
        </w:rPr>
        <w:tab/>
      </w:r>
      <w:r w:rsidRPr="001832E1">
        <w:rPr>
          <w:rFonts w:ascii="Arial" w:hAnsi="Arial" w:cs="Arial"/>
          <w:sz w:val="16"/>
          <w:szCs w:val="16"/>
          <w:lang w:val="de-DE"/>
        </w:rPr>
        <w:t>Name und Kontaktdaten der Partei oder mitgliedschaftlich organisierten Wählervereinigung sind einzutragen.</w:t>
      </w:r>
    </w:p>
    <w:sectPr w:rsidR="007C261F" w:rsidRPr="001832E1" w:rsidSect="0083561F">
      <w:pgSz w:w="11906" w:h="16838"/>
      <w:pgMar w:top="993" w:right="1418" w:bottom="709"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447C6B" w14:textId="77777777" w:rsidR="007C261F" w:rsidRDefault="007C261F" w:rsidP="00876D54">
      <w:r>
        <w:separator/>
      </w:r>
    </w:p>
  </w:endnote>
  <w:endnote w:type="continuationSeparator" w:id="0">
    <w:p w14:paraId="45BEBA94" w14:textId="77777777" w:rsidR="007C261F" w:rsidRDefault="007C261F" w:rsidP="00876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BBD72E" w14:textId="77777777" w:rsidR="007C261F" w:rsidRDefault="007C261F" w:rsidP="00876D54">
      <w:r>
        <w:separator/>
      </w:r>
    </w:p>
  </w:footnote>
  <w:footnote w:type="continuationSeparator" w:id="0">
    <w:p w14:paraId="4690E0BA" w14:textId="77777777" w:rsidR="007C261F" w:rsidRDefault="007C261F" w:rsidP="00876D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F553CE"/>
    <w:multiLevelType w:val="hybridMultilevel"/>
    <w:tmpl w:val="7D54692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5704546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ocumentProtection w:edit="forms" w:enforcement="1" w:spinCount="100000" w:hashValue="wp9Eqa4NFtJ2bzQKIdqpMypQSjK6ebmistU83NlEjEvhbNJntbTcw1hFqUdIhO3+Wdina4tADdtv+8kzrTsygA==" w:saltValue="QBjyjajA19en/quIE2gjDg==" w:algorithmName="SHA-512"/>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261F"/>
    <w:rsid w:val="00012260"/>
    <w:rsid w:val="00033BBF"/>
    <w:rsid w:val="0004432D"/>
    <w:rsid w:val="00054780"/>
    <w:rsid w:val="00065F93"/>
    <w:rsid w:val="0007013E"/>
    <w:rsid w:val="000C60E1"/>
    <w:rsid w:val="000C73D0"/>
    <w:rsid w:val="00124C96"/>
    <w:rsid w:val="00127624"/>
    <w:rsid w:val="0015639D"/>
    <w:rsid w:val="0015776A"/>
    <w:rsid w:val="001832E1"/>
    <w:rsid w:val="001A50E6"/>
    <w:rsid w:val="001A5B0A"/>
    <w:rsid w:val="001D4449"/>
    <w:rsid w:val="001F4A75"/>
    <w:rsid w:val="00201DB0"/>
    <w:rsid w:val="0021183C"/>
    <w:rsid w:val="002C6731"/>
    <w:rsid w:val="002E2ECE"/>
    <w:rsid w:val="002E5B06"/>
    <w:rsid w:val="00301C83"/>
    <w:rsid w:val="003102D0"/>
    <w:rsid w:val="00323743"/>
    <w:rsid w:val="00332090"/>
    <w:rsid w:val="00382BBC"/>
    <w:rsid w:val="003A66B1"/>
    <w:rsid w:val="003B0144"/>
    <w:rsid w:val="003B715A"/>
    <w:rsid w:val="003E46BF"/>
    <w:rsid w:val="004004BB"/>
    <w:rsid w:val="0042553C"/>
    <w:rsid w:val="004257FC"/>
    <w:rsid w:val="00464C8E"/>
    <w:rsid w:val="0047141A"/>
    <w:rsid w:val="004A0D1D"/>
    <w:rsid w:val="004A0FA9"/>
    <w:rsid w:val="004B01EC"/>
    <w:rsid w:val="004B7277"/>
    <w:rsid w:val="004B76C0"/>
    <w:rsid w:val="004C1F9A"/>
    <w:rsid w:val="004F3963"/>
    <w:rsid w:val="005A51AE"/>
    <w:rsid w:val="005B74C5"/>
    <w:rsid w:val="005E6DD5"/>
    <w:rsid w:val="0060473B"/>
    <w:rsid w:val="00641749"/>
    <w:rsid w:val="006431E8"/>
    <w:rsid w:val="00650072"/>
    <w:rsid w:val="006621E1"/>
    <w:rsid w:val="0066399E"/>
    <w:rsid w:val="00684606"/>
    <w:rsid w:val="006A4D06"/>
    <w:rsid w:val="006F260E"/>
    <w:rsid w:val="00747122"/>
    <w:rsid w:val="00752B8B"/>
    <w:rsid w:val="00784FE3"/>
    <w:rsid w:val="007A04FE"/>
    <w:rsid w:val="007C261F"/>
    <w:rsid w:val="007D0340"/>
    <w:rsid w:val="00815645"/>
    <w:rsid w:val="008250B0"/>
    <w:rsid w:val="0083561F"/>
    <w:rsid w:val="0084627C"/>
    <w:rsid w:val="00854656"/>
    <w:rsid w:val="008740FF"/>
    <w:rsid w:val="00874799"/>
    <w:rsid w:val="0087676C"/>
    <w:rsid w:val="00876D54"/>
    <w:rsid w:val="008868F9"/>
    <w:rsid w:val="008974EC"/>
    <w:rsid w:val="008B3C66"/>
    <w:rsid w:val="008D297A"/>
    <w:rsid w:val="008E1FBF"/>
    <w:rsid w:val="008F09C9"/>
    <w:rsid w:val="00902113"/>
    <w:rsid w:val="00912B07"/>
    <w:rsid w:val="009218AD"/>
    <w:rsid w:val="009510DB"/>
    <w:rsid w:val="009A44BA"/>
    <w:rsid w:val="009C7EDE"/>
    <w:rsid w:val="009D12DD"/>
    <w:rsid w:val="00A0058C"/>
    <w:rsid w:val="00A13711"/>
    <w:rsid w:val="00AA4BB9"/>
    <w:rsid w:val="00AB16B2"/>
    <w:rsid w:val="00AC4BCB"/>
    <w:rsid w:val="00B2528A"/>
    <w:rsid w:val="00B52E90"/>
    <w:rsid w:val="00B61B17"/>
    <w:rsid w:val="00B81D14"/>
    <w:rsid w:val="00BA1AB7"/>
    <w:rsid w:val="00BD4261"/>
    <w:rsid w:val="00BD5439"/>
    <w:rsid w:val="00BE0EDC"/>
    <w:rsid w:val="00C14800"/>
    <w:rsid w:val="00C43624"/>
    <w:rsid w:val="00C4441D"/>
    <w:rsid w:val="00C52825"/>
    <w:rsid w:val="00CB36B5"/>
    <w:rsid w:val="00CB623F"/>
    <w:rsid w:val="00CC2E74"/>
    <w:rsid w:val="00CD04F3"/>
    <w:rsid w:val="00D1602B"/>
    <w:rsid w:val="00D3383F"/>
    <w:rsid w:val="00D9107F"/>
    <w:rsid w:val="00DB218E"/>
    <w:rsid w:val="00E04F3D"/>
    <w:rsid w:val="00E225E6"/>
    <w:rsid w:val="00E46993"/>
    <w:rsid w:val="00E525E5"/>
    <w:rsid w:val="00E8677F"/>
    <w:rsid w:val="00EA433C"/>
    <w:rsid w:val="00EB1B69"/>
    <w:rsid w:val="00F15D70"/>
    <w:rsid w:val="00F17CCE"/>
    <w:rsid w:val="00F261FA"/>
    <w:rsid w:val="00F37363"/>
    <w:rsid w:val="00F548CE"/>
    <w:rsid w:val="00F6782C"/>
    <w:rsid w:val="00F90E52"/>
    <w:rsid w:val="00F97CEE"/>
    <w:rsid w:val="00FB49F5"/>
    <w:rsid w:val="00FF564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9B20BE4"/>
  <w15:chartTrackingRefBased/>
  <w15:docId w15:val="{824A0715-6F6B-4EBE-8BB3-6ADA54B70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C261F"/>
    <w:pPr>
      <w:spacing w:after="0" w:line="240" w:lineRule="auto"/>
    </w:pPr>
    <w:rPr>
      <w:rFonts w:ascii="Times New Roman" w:eastAsia="Times New Roman" w:hAnsi="Times New Roman" w:cs="Times New Roman"/>
      <w:sz w:val="20"/>
      <w:szCs w:val="20"/>
      <w:lang w:val="en-US" w:eastAsia="de-DE"/>
    </w:rPr>
  </w:style>
  <w:style w:type="paragraph" w:styleId="berschrift1">
    <w:name w:val="heading 1"/>
    <w:basedOn w:val="Standard"/>
    <w:next w:val="Standard"/>
    <w:link w:val="berschrift1Zchn"/>
    <w:qFormat/>
    <w:rsid w:val="007C261F"/>
    <w:pPr>
      <w:keepNext/>
      <w:ind w:left="2960" w:hanging="54"/>
      <w:outlineLvl w:val="0"/>
    </w:pPr>
    <w:rPr>
      <w:rFonts w:ascii="Arial" w:hAnsi="Arial"/>
      <w:b/>
      <w:sz w:val="24"/>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76D54"/>
    <w:pPr>
      <w:tabs>
        <w:tab w:val="center" w:pos="4536"/>
        <w:tab w:val="right" w:pos="9072"/>
      </w:tabs>
    </w:pPr>
  </w:style>
  <w:style w:type="character" w:customStyle="1" w:styleId="KopfzeileZchn">
    <w:name w:val="Kopfzeile Zchn"/>
    <w:basedOn w:val="Absatz-Standardschriftart"/>
    <w:link w:val="Kopfzeile"/>
    <w:uiPriority w:val="99"/>
    <w:rsid w:val="00876D54"/>
  </w:style>
  <w:style w:type="paragraph" w:styleId="Fuzeile">
    <w:name w:val="footer"/>
    <w:basedOn w:val="Standard"/>
    <w:link w:val="FuzeileZchn"/>
    <w:unhideWhenUsed/>
    <w:rsid w:val="00876D54"/>
    <w:pPr>
      <w:tabs>
        <w:tab w:val="center" w:pos="4536"/>
        <w:tab w:val="right" w:pos="9072"/>
      </w:tabs>
    </w:pPr>
  </w:style>
  <w:style w:type="character" w:customStyle="1" w:styleId="FuzeileZchn">
    <w:name w:val="Fußzeile Zchn"/>
    <w:basedOn w:val="Absatz-Standardschriftart"/>
    <w:link w:val="Fuzeile"/>
    <w:rsid w:val="00876D54"/>
  </w:style>
  <w:style w:type="character" w:customStyle="1" w:styleId="berschrift1Zchn">
    <w:name w:val="Überschrift 1 Zchn"/>
    <w:basedOn w:val="Absatz-Standardschriftart"/>
    <w:link w:val="berschrift1"/>
    <w:rsid w:val="007C261F"/>
    <w:rPr>
      <w:rFonts w:ascii="Arial" w:eastAsia="Times New Roman" w:hAnsi="Arial" w:cs="Times New Roman"/>
      <w:b/>
      <w:sz w:val="24"/>
      <w:szCs w:val="20"/>
      <w:lang w:eastAsia="de-DE"/>
    </w:rPr>
  </w:style>
  <w:style w:type="character" w:styleId="Hyperlink">
    <w:name w:val="Hyperlink"/>
    <w:basedOn w:val="Absatz-Standardschriftart"/>
    <w:uiPriority w:val="99"/>
    <w:semiHidden/>
    <w:unhideWhenUsed/>
    <w:rsid w:val="001832E1"/>
    <w:rPr>
      <w:color w:val="0000FF"/>
      <w:u w:val="single"/>
    </w:rPr>
  </w:style>
  <w:style w:type="paragraph" w:styleId="Sprechblasentext">
    <w:name w:val="Balloon Text"/>
    <w:basedOn w:val="Standard"/>
    <w:link w:val="SprechblasentextZchn"/>
    <w:uiPriority w:val="99"/>
    <w:semiHidden/>
    <w:unhideWhenUsed/>
    <w:rsid w:val="004A0D1D"/>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A0D1D"/>
    <w:rPr>
      <w:rFonts w:ascii="Segoe UI" w:eastAsia="Times New Roman" w:hAnsi="Segoe UI" w:cs="Segoe UI"/>
      <w:sz w:val="18"/>
      <w:szCs w:val="18"/>
      <w:lang w:val="en-US" w:eastAsia="de-DE"/>
    </w:rPr>
  </w:style>
  <w:style w:type="paragraph" w:styleId="Listenabsatz">
    <w:name w:val="List Paragraph"/>
    <w:basedOn w:val="Standard"/>
    <w:uiPriority w:val="34"/>
    <w:qFormat/>
    <w:rsid w:val="007A04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oststelle@datenschutz.rlp.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988</Words>
  <Characters>6226</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Weidenfeller, Hans-Ulrich</dc:creator>
  <cp:keywords/>
  <dc:description/>
  <cp:lastModifiedBy>Schlick, Felix</cp:lastModifiedBy>
  <cp:revision>13</cp:revision>
  <cp:lastPrinted>2025-03-06T14:07:00Z</cp:lastPrinted>
  <dcterms:created xsi:type="dcterms:W3CDTF">2025-02-20T17:07:00Z</dcterms:created>
  <dcterms:modified xsi:type="dcterms:W3CDTF">2025-06-02T10:57:00Z</dcterms:modified>
</cp:coreProperties>
</file>